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FEAE" w14:textId="77777777" w:rsidR="002A5AD8" w:rsidRDefault="002A5AD8" w:rsidP="006C3F3E">
      <w:pPr>
        <w:jc w:val="center"/>
        <w:rPr>
          <w:rFonts w:ascii="Arial Black" w:hAnsi="Arial Black" w:cs="Times New Roman"/>
          <w:sz w:val="28"/>
          <w:szCs w:val="28"/>
        </w:rPr>
      </w:pPr>
    </w:p>
    <w:p w14:paraId="230F165B" w14:textId="77777777" w:rsidR="002A5AD8" w:rsidRDefault="002A5AD8" w:rsidP="006C3F3E">
      <w:pPr>
        <w:jc w:val="center"/>
        <w:rPr>
          <w:rFonts w:ascii="Arial Black" w:hAnsi="Arial Black" w:cs="Times New Roman"/>
          <w:sz w:val="28"/>
          <w:szCs w:val="28"/>
        </w:rPr>
      </w:pPr>
    </w:p>
    <w:p w14:paraId="14D95CEE" w14:textId="1AEB6D54" w:rsidR="00C063A5" w:rsidRPr="00CE0220" w:rsidRDefault="00C228B5" w:rsidP="00CE0220">
      <w:pPr>
        <w:pStyle w:val="Nadpis1"/>
        <w:rPr>
          <w:sz w:val="32"/>
          <w:szCs w:val="32"/>
        </w:rPr>
      </w:pPr>
      <w:r w:rsidRPr="00CE0220">
        <w:rPr>
          <w:rFonts w:ascii="Arial Black" w:hAnsi="Arial Black"/>
          <w:sz w:val="32"/>
          <w:szCs w:val="32"/>
        </w:rPr>
        <w:t>USNESENÍ</w:t>
      </w:r>
      <w:r w:rsidRPr="00CE0220">
        <w:rPr>
          <w:sz w:val="32"/>
          <w:szCs w:val="32"/>
        </w:rPr>
        <w:t xml:space="preserve"> ze schůze zastupitelstva Obce Jinolice konané dne </w:t>
      </w:r>
      <w:r w:rsidR="00CE0220">
        <w:rPr>
          <w:sz w:val="32"/>
          <w:szCs w:val="32"/>
        </w:rPr>
        <w:tab/>
      </w:r>
      <w:r w:rsidR="00CE0220">
        <w:rPr>
          <w:sz w:val="32"/>
          <w:szCs w:val="32"/>
        </w:rPr>
        <w:tab/>
      </w:r>
      <w:r w:rsidR="00CE0220">
        <w:rPr>
          <w:sz w:val="32"/>
          <w:szCs w:val="32"/>
        </w:rPr>
        <w:tab/>
      </w:r>
      <w:r w:rsidR="00CE0220">
        <w:rPr>
          <w:sz w:val="32"/>
          <w:szCs w:val="32"/>
        </w:rPr>
        <w:tab/>
      </w:r>
      <w:r w:rsidR="00CE0220">
        <w:rPr>
          <w:sz w:val="32"/>
          <w:szCs w:val="32"/>
        </w:rPr>
        <w:tab/>
      </w:r>
      <w:r w:rsidR="00CE0220">
        <w:rPr>
          <w:sz w:val="32"/>
          <w:szCs w:val="32"/>
        </w:rPr>
        <w:tab/>
      </w:r>
      <w:r w:rsidR="00CE0220">
        <w:rPr>
          <w:sz w:val="32"/>
          <w:szCs w:val="32"/>
        </w:rPr>
        <w:tab/>
      </w:r>
      <w:r w:rsidR="00EA3853">
        <w:rPr>
          <w:sz w:val="32"/>
          <w:szCs w:val="32"/>
        </w:rPr>
        <w:t>8</w:t>
      </w:r>
      <w:r w:rsidR="00C0239D">
        <w:rPr>
          <w:sz w:val="32"/>
          <w:szCs w:val="32"/>
        </w:rPr>
        <w:t>.</w:t>
      </w:r>
      <w:r w:rsidR="00EA3853">
        <w:rPr>
          <w:sz w:val="32"/>
          <w:szCs w:val="32"/>
        </w:rPr>
        <w:t>2</w:t>
      </w:r>
      <w:r w:rsidR="00C0239D">
        <w:rPr>
          <w:sz w:val="32"/>
          <w:szCs w:val="32"/>
        </w:rPr>
        <w:t>.202</w:t>
      </w:r>
      <w:r w:rsidR="00EA3853">
        <w:rPr>
          <w:sz w:val="32"/>
          <w:szCs w:val="32"/>
        </w:rPr>
        <w:t>1</w:t>
      </w:r>
    </w:p>
    <w:p w14:paraId="71CECEF4" w14:textId="77777777" w:rsidR="00333BAA" w:rsidRPr="00E536DC" w:rsidRDefault="00333BAA" w:rsidP="006C3F3E">
      <w:pPr>
        <w:jc w:val="center"/>
        <w:rPr>
          <w:rFonts w:ascii="Times New Roman" w:hAnsi="Times New Roman" w:cs="Times New Roman"/>
          <w:b/>
          <w:sz w:val="28"/>
          <w:szCs w:val="28"/>
          <w:u w:val="single"/>
        </w:rPr>
      </w:pPr>
    </w:p>
    <w:p w14:paraId="12C50110" w14:textId="44EA4F89" w:rsidR="00CE0220" w:rsidRPr="00EA3853" w:rsidRDefault="00C228B5" w:rsidP="00EA3853">
      <w:pPr>
        <w:ind w:left="340"/>
        <w:rPr>
          <w:rFonts w:ascii="Times New Roman" w:hAnsi="Times New Roman" w:cs="Times New Roman"/>
          <w:sz w:val="22"/>
          <w:szCs w:val="22"/>
        </w:rPr>
      </w:pPr>
      <w:r w:rsidRPr="00CE0220">
        <w:rPr>
          <w:rFonts w:ascii="Times New Roman" w:hAnsi="Times New Roman" w:cs="Times New Roman"/>
          <w:sz w:val="22"/>
          <w:szCs w:val="22"/>
        </w:rPr>
        <w:t xml:space="preserve">Přítomni: S. Kozák, V. </w:t>
      </w:r>
      <w:proofErr w:type="spellStart"/>
      <w:r w:rsidRPr="00CE0220">
        <w:rPr>
          <w:rFonts w:ascii="Times New Roman" w:hAnsi="Times New Roman" w:cs="Times New Roman"/>
          <w:sz w:val="22"/>
          <w:szCs w:val="22"/>
        </w:rPr>
        <w:t>Kotroušová</w:t>
      </w:r>
      <w:proofErr w:type="spellEnd"/>
      <w:r w:rsidRPr="00CE0220">
        <w:rPr>
          <w:rFonts w:ascii="Times New Roman" w:hAnsi="Times New Roman" w:cs="Times New Roman"/>
          <w:sz w:val="22"/>
          <w:szCs w:val="22"/>
        </w:rPr>
        <w:t xml:space="preserve">, F. Fiala, </w:t>
      </w:r>
      <w:proofErr w:type="spellStart"/>
      <w:r w:rsidRPr="00CE0220">
        <w:rPr>
          <w:rFonts w:ascii="Times New Roman" w:hAnsi="Times New Roman" w:cs="Times New Roman"/>
          <w:sz w:val="22"/>
          <w:szCs w:val="22"/>
        </w:rPr>
        <w:t>J.</w:t>
      </w:r>
      <w:r w:rsidR="00731215">
        <w:rPr>
          <w:rFonts w:ascii="Times New Roman" w:hAnsi="Times New Roman" w:cs="Times New Roman"/>
          <w:sz w:val="22"/>
          <w:szCs w:val="22"/>
        </w:rPr>
        <w:t>Nýdrle</w:t>
      </w:r>
      <w:proofErr w:type="spellEnd"/>
      <w:r w:rsidR="00731215">
        <w:rPr>
          <w:rFonts w:ascii="Times New Roman" w:hAnsi="Times New Roman" w:cs="Times New Roman"/>
          <w:sz w:val="22"/>
          <w:szCs w:val="22"/>
        </w:rPr>
        <w:t xml:space="preserve">, </w:t>
      </w:r>
      <w:proofErr w:type="spellStart"/>
      <w:r w:rsidR="00731215">
        <w:rPr>
          <w:rFonts w:ascii="Times New Roman" w:hAnsi="Times New Roman" w:cs="Times New Roman"/>
          <w:sz w:val="22"/>
          <w:szCs w:val="22"/>
        </w:rPr>
        <w:t>J.Myslivec</w:t>
      </w:r>
      <w:proofErr w:type="spellEnd"/>
      <w:r w:rsidRPr="00CE0220">
        <w:rPr>
          <w:rFonts w:ascii="Times New Roman" w:hAnsi="Times New Roman" w:cs="Times New Roman"/>
          <w:sz w:val="22"/>
          <w:szCs w:val="22"/>
        </w:rPr>
        <w:t xml:space="preserve">, T. </w:t>
      </w:r>
      <w:proofErr w:type="spellStart"/>
      <w:r w:rsidRPr="00CE0220">
        <w:rPr>
          <w:rFonts w:ascii="Times New Roman" w:hAnsi="Times New Roman" w:cs="Times New Roman"/>
          <w:sz w:val="22"/>
          <w:szCs w:val="22"/>
        </w:rPr>
        <w:t>Vošvrda</w:t>
      </w:r>
      <w:proofErr w:type="spellEnd"/>
      <w:r w:rsidR="00EA3853">
        <w:rPr>
          <w:rFonts w:ascii="Times New Roman" w:hAnsi="Times New Roman" w:cs="Times New Roman"/>
          <w:sz w:val="22"/>
          <w:szCs w:val="22"/>
        </w:rPr>
        <w:t xml:space="preserve">, </w:t>
      </w:r>
      <w:proofErr w:type="spellStart"/>
      <w:r w:rsidR="00EA3853">
        <w:rPr>
          <w:rFonts w:ascii="Times New Roman" w:hAnsi="Times New Roman" w:cs="Times New Roman"/>
          <w:sz w:val="22"/>
          <w:szCs w:val="22"/>
        </w:rPr>
        <w:t>J.Kyselo</w:t>
      </w:r>
      <w:proofErr w:type="spellEnd"/>
    </w:p>
    <w:p w14:paraId="2AC68ABF" w14:textId="77777777" w:rsidR="00D64EA0" w:rsidRDefault="00D64EA0" w:rsidP="009347F0">
      <w:pPr>
        <w:ind w:left="340"/>
      </w:pPr>
      <w:bookmarkStart w:id="0" w:name="_Hlk64117466"/>
    </w:p>
    <w:p w14:paraId="16882EB1" w14:textId="013BD0E3" w:rsidR="00EA3853" w:rsidRPr="00EA3853" w:rsidRDefault="00EA3853" w:rsidP="00EA3853">
      <w:pPr>
        <w:pStyle w:val="Odstavecseseznamem"/>
        <w:numPr>
          <w:ilvl w:val="0"/>
          <w:numId w:val="10"/>
        </w:numPr>
        <w:jc w:val="both"/>
        <w:rPr>
          <w:rFonts w:ascii="Times New Roman" w:hAnsi="Times New Roman" w:cs="Times New Roman"/>
          <w:sz w:val="22"/>
          <w:szCs w:val="22"/>
        </w:rPr>
      </w:pPr>
      <w:r w:rsidRPr="00EA3853">
        <w:rPr>
          <w:rFonts w:ascii="Times New Roman" w:hAnsi="Times New Roman" w:cs="Times New Roman"/>
          <w:sz w:val="22"/>
          <w:szCs w:val="22"/>
        </w:rPr>
        <w:t xml:space="preserve">Zastupitelstvo obce Jinolice schválilo bezúplatný převod pozemků mezi Královéhradeckým krajem a Obcí Jinolice </w:t>
      </w:r>
    </w:p>
    <w:p w14:paraId="01740210" w14:textId="77777777" w:rsidR="00EA3853" w:rsidRPr="00EA3853" w:rsidRDefault="00EA3853" w:rsidP="00EA3853">
      <w:pPr>
        <w:pStyle w:val="Zkladntext"/>
        <w:spacing w:line="240" w:lineRule="atLeast"/>
        <w:rPr>
          <w:rFonts w:eastAsiaTheme="minorEastAsia"/>
          <w:i/>
          <w:iCs/>
          <w:sz w:val="22"/>
          <w:szCs w:val="22"/>
          <w:lang w:val="cs-CZ" w:eastAsia="en-US"/>
        </w:rPr>
      </w:pPr>
      <w:r w:rsidRPr="00EA3853">
        <w:rPr>
          <w:rFonts w:eastAsiaTheme="minorEastAsia"/>
          <w:i/>
          <w:iCs/>
          <w:sz w:val="22"/>
          <w:szCs w:val="22"/>
          <w:lang w:val="cs-CZ" w:eastAsia="en-US"/>
        </w:rPr>
        <w:t xml:space="preserve">  </w:t>
      </w:r>
    </w:p>
    <w:p w14:paraId="5A7FD768" w14:textId="77777777" w:rsidR="00EA3853" w:rsidRPr="00EA3853" w:rsidRDefault="00EA3853" w:rsidP="00EA3853">
      <w:pPr>
        <w:pStyle w:val="Zkladntext23"/>
        <w:spacing w:line="240" w:lineRule="auto"/>
        <w:rPr>
          <w:rFonts w:eastAsiaTheme="minorEastAsia"/>
          <w:i/>
          <w:iCs/>
          <w:szCs w:val="22"/>
          <w:lang w:eastAsia="en-US"/>
        </w:rPr>
      </w:pPr>
      <w:r w:rsidRPr="00EA3853">
        <w:rPr>
          <w:rFonts w:eastAsiaTheme="minorEastAsia"/>
          <w:i/>
          <w:iCs/>
          <w:szCs w:val="22"/>
          <w:lang w:eastAsia="en-US"/>
        </w:rPr>
        <w:t xml:space="preserve">Královéhradecký kraj (dárce) převede </w:t>
      </w:r>
      <w:proofErr w:type="gramStart"/>
      <w:r w:rsidRPr="00EA3853">
        <w:rPr>
          <w:rFonts w:eastAsiaTheme="minorEastAsia"/>
          <w:i/>
          <w:iCs/>
          <w:szCs w:val="22"/>
          <w:lang w:eastAsia="en-US"/>
        </w:rPr>
        <w:t>z  LV</w:t>
      </w:r>
      <w:proofErr w:type="gramEnd"/>
      <w:r w:rsidRPr="00EA3853">
        <w:rPr>
          <w:rFonts w:eastAsiaTheme="minorEastAsia"/>
          <w:i/>
          <w:iCs/>
          <w:szCs w:val="22"/>
          <w:lang w:eastAsia="en-US"/>
        </w:rPr>
        <w:t xml:space="preserve"> 177 do vlastnictví Obce Jinolice (obdarovaný):</w:t>
      </w:r>
    </w:p>
    <w:p w14:paraId="7577A871" w14:textId="77777777" w:rsidR="00EA3853" w:rsidRPr="00EA3853" w:rsidRDefault="00EA3853" w:rsidP="00EA3853">
      <w:pPr>
        <w:pStyle w:val="Zkladntext"/>
        <w:spacing w:line="240" w:lineRule="atLeast"/>
        <w:rPr>
          <w:rFonts w:eastAsiaTheme="minorEastAsia"/>
          <w:i/>
          <w:iCs/>
          <w:sz w:val="22"/>
          <w:szCs w:val="22"/>
          <w:lang w:val="cs-CZ" w:eastAsia="en-US"/>
        </w:rPr>
      </w:pPr>
      <w:r w:rsidRPr="00EA3853">
        <w:rPr>
          <w:rFonts w:eastAsiaTheme="minorEastAsia"/>
          <w:i/>
          <w:iCs/>
          <w:sz w:val="22"/>
          <w:szCs w:val="22"/>
          <w:lang w:val="cs-CZ" w:eastAsia="en-US"/>
        </w:rPr>
        <w:t xml:space="preserve">  </w:t>
      </w:r>
    </w:p>
    <w:p w14:paraId="0A85DF6E" w14:textId="77777777" w:rsidR="00EA3853" w:rsidRPr="00EA3853" w:rsidRDefault="00EA3853" w:rsidP="00EA3853">
      <w:pPr>
        <w:pStyle w:val="Zkladntext"/>
        <w:spacing w:line="240" w:lineRule="atLeast"/>
        <w:rPr>
          <w:rFonts w:eastAsiaTheme="minorEastAsia"/>
          <w:i/>
          <w:iCs/>
          <w:sz w:val="22"/>
          <w:szCs w:val="22"/>
          <w:lang w:val="cs-CZ" w:eastAsia="en-US"/>
        </w:rPr>
      </w:pPr>
      <w:r w:rsidRPr="00EA3853">
        <w:rPr>
          <w:rFonts w:eastAsiaTheme="minorEastAsia"/>
          <w:i/>
          <w:iCs/>
          <w:sz w:val="22"/>
          <w:szCs w:val="22"/>
          <w:lang w:val="cs-CZ" w:eastAsia="en-US"/>
        </w:rPr>
        <w:t>dle geometrického plánu č. 256-207/2020 ze dne 22.1.2021 v </w:t>
      </w:r>
      <w:proofErr w:type="spellStart"/>
      <w:r w:rsidRPr="00EA3853">
        <w:rPr>
          <w:rFonts w:eastAsiaTheme="minorEastAsia"/>
          <w:i/>
          <w:iCs/>
          <w:sz w:val="22"/>
          <w:szCs w:val="22"/>
          <w:lang w:val="cs-CZ" w:eastAsia="en-US"/>
        </w:rPr>
        <w:t>k.ú</w:t>
      </w:r>
      <w:proofErr w:type="spellEnd"/>
      <w:r w:rsidRPr="00EA3853">
        <w:rPr>
          <w:rFonts w:eastAsiaTheme="minorEastAsia"/>
          <w:i/>
          <w:iCs/>
          <w:sz w:val="22"/>
          <w:szCs w:val="22"/>
          <w:lang w:val="cs-CZ" w:eastAsia="en-US"/>
        </w:rPr>
        <w:t>. a obci Jinolice</w:t>
      </w:r>
    </w:p>
    <w:p w14:paraId="4CD9337C" w14:textId="77777777" w:rsidR="00EA3853" w:rsidRPr="00EA3853" w:rsidRDefault="00EA3853" w:rsidP="00EA3853">
      <w:pPr>
        <w:pStyle w:val="Zkladntext"/>
        <w:spacing w:line="240" w:lineRule="atLeast"/>
        <w:rPr>
          <w:rFonts w:eastAsiaTheme="minorEastAsia"/>
          <w:i/>
          <w:iCs/>
          <w:sz w:val="22"/>
          <w:szCs w:val="22"/>
          <w:lang w:val="cs-CZ" w:eastAsia="en-US"/>
        </w:rPr>
      </w:pPr>
    </w:p>
    <w:p w14:paraId="4399028D"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354/3 o výměře 341 m2, ostatní plocha – ostatní komunikace</w:t>
      </w:r>
    </w:p>
    <w:p w14:paraId="6003A147"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354/1 (ostatní plocha – silnice)</w:t>
      </w:r>
    </w:p>
    <w:p w14:paraId="064F1AA1"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354/4 o výměře 330 m2, ostatní plocha – ostatní komunikace</w:t>
      </w:r>
    </w:p>
    <w:p w14:paraId="23BD534E"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354/1 (ostatní plocha – silnice)</w:t>
      </w:r>
    </w:p>
    <w:p w14:paraId="31318F62"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367/2 o výměře 770 m2, ostatní plocha – ostatní komunikace</w:t>
      </w:r>
    </w:p>
    <w:p w14:paraId="55567758"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712D5584"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367/3 o výměře 667 m2, ostatní plocha – ostatní komunikace</w:t>
      </w:r>
    </w:p>
    <w:p w14:paraId="73368E07"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0EF3A419"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367/4 o výměře 23 m2, ostatní plocha – ostatní komunikace</w:t>
      </w:r>
    </w:p>
    <w:p w14:paraId="33EB08CF"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5ABDA9BD"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367/5 o výměře 186 m2, ostatní plocha – ostatní komunikace</w:t>
      </w:r>
    </w:p>
    <w:p w14:paraId="3925AEDF"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75B27A79"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367/6 o výměře 1 462 m2, ostatní plocha – ostatní komunikace</w:t>
      </w:r>
    </w:p>
    <w:p w14:paraId="5B116F83"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46EFE2A9"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367/7 o výměře 1 027 m2, ostatní plocha – ostatní komunikace</w:t>
      </w:r>
    </w:p>
    <w:p w14:paraId="7BD740B6"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0BDA85B9"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367/8 o výměře 175 m2, ostatní plocha – ostatní komunikace</w:t>
      </w:r>
    </w:p>
    <w:p w14:paraId="5948CA92"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58901E00" w14:textId="77777777" w:rsidR="00EA3853" w:rsidRPr="00EA3853" w:rsidRDefault="00EA3853" w:rsidP="00EA3853">
      <w:pPr>
        <w:pStyle w:val="Zkladntext"/>
        <w:numPr>
          <w:ilvl w:val="0"/>
          <w:numId w:val="9"/>
        </w:numPr>
        <w:rPr>
          <w:rFonts w:eastAsiaTheme="minorEastAsia"/>
          <w:i/>
          <w:iCs/>
          <w:sz w:val="22"/>
          <w:szCs w:val="22"/>
          <w:lang w:val="cs-CZ" w:eastAsia="en-US"/>
        </w:rPr>
      </w:pP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367/9 o výměře 257 m2, ostatní plocha – ostatní komunikace</w:t>
      </w:r>
    </w:p>
    <w:p w14:paraId="2BDBD379" w14:textId="77777777" w:rsidR="00EA3853" w:rsidRPr="00EA3853" w:rsidRDefault="00EA3853" w:rsidP="00EA3853">
      <w:pPr>
        <w:pStyle w:val="Zkladntext"/>
        <w:ind w:left="720"/>
        <w:rPr>
          <w:rFonts w:eastAsiaTheme="minorEastAsia"/>
          <w:i/>
          <w:iCs/>
          <w:sz w:val="22"/>
          <w:szCs w:val="22"/>
          <w:lang w:val="cs-CZ" w:eastAsia="en-US"/>
        </w:rPr>
      </w:pPr>
      <w:r w:rsidRPr="00EA3853">
        <w:rPr>
          <w:rFonts w:eastAsiaTheme="minorEastAsia"/>
          <w:i/>
          <w:iCs/>
          <w:sz w:val="22"/>
          <w:szCs w:val="22"/>
          <w:lang w:val="cs-CZ" w:eastAsia="en-US"/>
        </w:rPr>
        <w:t>vznikla z </w:t>
      </w:r>
      <w:proofErr w:type="spellStart"/>
      <w:r w:rsidRPr="00EA3853">
        <w:rPr>
          <w:rFonts w:eastAsiaTheme="minorEastAsia"/>
          <w:i/>
          <w:iCs/>
          <w:sz w:val="22"/>
          <w:szCs w:val="22"/>
          <w:lang w:val="cs-CZ" w:eastAsia="en-US"/>
        </w:rPr>
        <w:t>p.p.č</w:t>
      </w:r>
      <w:proofErr w:type="spellEnd"/>
      <w:r w:rsidRPr="00EA3853">
        <w:rPr>
          <w:rFonts w:eastAsiaTheme="minorEastAsia"/>
          <w:i/>
          <w:iCs/>
          <w:sz w:val="22"/>
          <w:szCs w:val="22"/>
          <w:lang w:val="cs-CZ" w:eastAsia="en-US"/>
        </w:rPr>
        <w:t>. 367 (ostatní plocha – silnice).</w:t>
      </w:r>
    </w:p>
    <w:p w14:paraId="2B4C8AE5" w14:textId="77777777" w:rsidR="00EA3853" w:rsidRPr="00EA3853" w:rsidRDefault="00EA3853" w:rsidP="00EA3853">
      <w:pPr>
        <w:pStyle w:val="Zkladntext"/>
        <w:ind w:left="720"/>
        <w:rPr>
          <w:rFonts w:eastAsiaTheme="minorEastAsia"/>
          <w:i/>
          <w:iCs/>
          <w:sz w:val="22"/>
          <w:szCs w:val="22"/>
          <w:lang w:val="cs-CZ" w:eastAsia="en-US"/>
        </w:rPr>
      </w:pPr>
    </w:p>
    <w:p w14:paraId="3279470A" w14:textId="77777777" w:rsidR="00EA3853" w:rsidRPr="00EA3853" w:rsidRDefault="00EA3853" w:rsidP="00EA3853">
      <w:pPr>
        <w:pStyle w:val="Zkladntext"/>
        <w:rPr>
          <w:rFonts w:eastAsiaTheme="minorEastAsia"/>
          <w:i/>
          <w:iCs/>
          <w:sz w:val="22"/>
          <w:szCs w:val="22"/>
          <w:lang w:val="cs-CZ" w:eastAsia="en-US"/>
        </w:rPr>
      </w:pPr>
    </w:p>
    <w:p w14:paraId="71A707EC" w14:textId="77777777" w:rsidR="00EA3853" w:rsidRPr="00EA3853" w:rsidRDefault="00EA3853" w:rsidP="00EA3853">
      <w:pPr>
        <w:pStyle w:val="Zkladntext"/>
        <w:spacing w:after="120" w:line="240" w:lineRule="atLeast"/>
        <w:jc w:val="left"/>
        <w:rPr>
          <w:rFonts w:eastAsiaTheme="minorEastAsia"/>
          <w:i/>
          <w:iCs/>
          <w:sz w:val="22"/>
          <w:szCs w:val="22"/>
          <w:lang w:val="cs-CZ" w:eastAsia="en-US"/>
        </w:rPr>
      </w:pPr>
      <w:r w:rsidRPr="00EA3853">
        <w:rPr>
          <w:rFonts w:eastAsiaTheme="minorEastAsia"/>
          <w:i/>
          <w:iCs/>
          <w:sz w:val="22"/>
          <w:szCs w:val="22"/>
          <w:lang w:val="cs-CZ" w:eastAsia="en-US"/>
        </w:rPr>
        <w:t>Pozemky jsou  vedené Katastrálním  úřadem pro Královéhradecký kraj, Katastrální pracoviště Jičín.</w:t>
      </w:r>
    </w:p>
    <w:p w14:paraId="2FE7D8E7" w14:textId="77777777" w:rsidR="00EA3853" w:rsidRPr="00EA3853" w:rsidRDefault="00EA3853" w:rsidP="00EA3853">
      <w:pPr>
        <w:jc w:val="both"/>
        <w:rPr>
          <w:rFonts w:ascii="Times New Roman" w:hAnsi="Times New Roman" w:cs="Times New Roman"/>
          <w:sz w:val="22"/>
          <w:szCs w:val="22"/>
        </w:rPr>
      </w:pPr>
    </w:p>
    <w:p w14:paraId="6C78EC9C" w14:textId="373E77D6" w:rsidR="00EA3853" w:rsidRDefault="00EA3853" w:rsidP="00EA3853">
      <w:pPr>
        <w:jc w:val="both"/>
        <w:rPr>
          <w:rFonts w:ascii="Times New Roman" w:hAnsi="Times New Roman" w:cs="Times New Roman"/>
          <w:sz w:val="22"/>
          <w:szCs w:val="22"/>
        </w:rPr>
      </w:pPr>
      <w:r w:rsidRPr="00EA3853">
        <w:rPr>
          <w:rFonts w:ascii="Times New Roman" w:hAnsi="Times New Roman" w:cs="Times New Roman"/>
          <w:sz w:val="22"/>
          <w:szCs w:val="22"/>
        </w:rPr>
        <w:t xml:space="preserve"> Zastupitelstvo Obce Jinolice schválilo níže uvedené znění: </w:t>
      </w:r>
    </w:p>
    <w:p w14:paraId="72881AE4" w14:textId="6A7C87F9" w:rsidR="00EA3853" w:rsidRDefault="00EA3853" w:rsidP="00EA3853">
      <w:pPr>
        <w:jc w:val="both"/>
        <w:rPr>
          <w:rFonts w:ascii="Times New Roman" w:hAnsi="Times New Roman" w:cs="Times New Roman"/>
          <w:sz w:val="22"/>
          <w:szCs w:val="22"/>
        </w:rPr>
      </w:pPr>
    </w:p>
    <w:p w14:paraId="46795212" w14:textId="6BFA1F65" w:rsidR="00EA3853" w:rsidRDefault="00EA3853" w:rsidP="00EA3853">
      <w:pPr>
        <w:jc w:val="both"/>
        <w:rPr>
          <w:rFonts w:ascii="Times New Roman" w:hAnsi="Times New Roman" w:cs="Times New Roman"/>
          <w:sz w:val="22"/>
          <w:szCs w:val="22"/>
        </w:rPr>
      </w:pPr>
    </w:p>
    <w:p w14:paraId="759363B8" w14:textId="77777777" w:rsidR="00EA3853" w:rsidRPr="00EA3853" w:rsidRDefault="00EA3853" w:rsidP="00EA3853">
      <w:pPr>
        <w:jc w:val="both"/>
        <w:rPr>
          <w:rFonts w:ascii="Times New Roman" w:hAnsi="Times New Roman" w:cs="Times New Roman"/>
          <w:sz w:val="22"/>
          <w:szCs w:val="22"/>
        </w:rPr>
      </w:pPr>
    </w:p>
    <w:p w14:paraId="7619FC94" w14:textId="77777777" w:rsidR="00EA3853" w:rsidRPr="00EA3853" w:rsidRDefault="00EA3853" w:rsidP="00EA3853">
      <w:pPr>
        <w:jc w:val="both"/>
        <w:rPr>
          <w:rFonts w:ascii="Times New Roman" w:hAnsi="Times New Roman" w:cs="Times New Roman"/>
          <w:sz w:val="22"/>
          <w:szCs w:val="22"/>
        </w:rPr>
      </w:pPr>
    </w:p>
    <w:p w14:paraId="5DFBA6C9" w14:textId="77777777" w:rsidR="00EA3853" w:rsidRPr="00EA3853" w:rsidRDefault="00EA3853" w:rsidP="00EA3853">
      <w:pPr>
        <w:spacing w:after="120"/>
        <w:jc w:val="center"/>
        <w:rPr>
          <w:rFonts w:ascii="Times New Roman" w:hAnsi="Times New Roman" w:cs="Times New Roman"/>
          <w:sz w:val="22"/>
          <w:szCs w:val="22"/>
        </w:rPr>
      </w:pPr>
      <w:r w:rsidRPr="00EA3853">
        <w:rPr>
          <w:rFonts w:ascii="Times New Roman" w:hAnsi="Times New Roman" w:cs="Times New Roman"/>
          <w:sz w:val="22"/>
          <w:szCs w:val="22"/>
        </w:rPr>
        <w:lastRenderedPageBreak/>
        <w:t>Omezující podmínky</w:t>
      </w:r>
    </w:p>
    <w:p w14:paraId="1A3A51F3" w14:textId="77777777" w:rsidR="00EA3853" w:rsidRPr="00EA3853" w:rsidRDefault="00EA3853" w:rsidP="00EA3853">
      <w:pPr>
        <w:jc w:val="both"/>
        <w:rPr>
          <w:rFonts w:ascii="Times New Roman" w:hAnsi="Times New Roman" w:cs="Times New Roman"/>
          <w:sz w:val="22"/>
          <w:szCs w:val="22"/>
        </w:rPr>
      </w:pPr>
      <w:r w:rsidRPr="00EA3853">
        <w:rPr>
          <w:rFonts w:ascii="Times New Roman" w:hAnsi="Times New Roman" w:cs="Times New Roman"/>
          <w:sz w:val="22"/>
          <w:szCs w:val="22"/>
        </w:rPr>
        <w:t>Dárce si vyhrazuje k tíži obdarovaného zákaz zcizení převáděných nemovitých věcí, které se zřizuje bezúplatně mezi stranami na dobu 10 let ode dne právních účinků vkladu vlastnického práva do katastru nemovitostí. Po tuto dobu nepřevede vlastnické právo k daru třetí osobě a o dar bude řádně pečovat, užívat jej výhradně jako pozemky pod chodníky, v souladu s veřejným zájmem, tj. zejména jej nebude využívat ke komerčním či jiným výdělečným účelům a ani jej k takovým účelům neposkytne. Obdarovaný může předmět daru zcizit pouze po předchozím písemném souhlasu dárce.</w:t>
      </w:r>
    </w:p>
    <w:p w14:paraId="4A66A474" w14:textId="77777777" w:rsidR="00EA3853" w:rsidRPr="00EA3853" w:rsidRDefault="00EA3853" w:rsidP="00EA3853">
      <w:pPr>
        <w:pStyle w:val="Zkladntext"/>
        <w:rPr>
          <w:rFonts w:eastAsiaTheme="minorEastAsia"/>
          <w:i/>
          <w:iCs/>
          <w:sz w:val="22"/>
          <w:szCs w:val="22"/>
          <w:lang w:val="cs-CZ" w:eastAsia="en-US"/>
        </w:rPr>
      </w:pPr>
    </w:p>
    <w:p w14:paraId="5EBFD36D" w14:textId="77777777" w:rsidR="00EA3853" w:rsidRPr="00EA3853" w:rsidRDefault="00EA3853" w:rsidP="00EA3853">
      <w:pPr>
        <w:rPr>
          <w:rFonts w:ascii="Times New Roman" w:hAnsi="Times New Roman" w:cs="Times New Roman"/>
          <w:sz w:val="22"/>
          <w:szCs w:val="22"/>
        </w:rPr>
      </w:pPr>
    </w:p>
    <w:p w14:paraId="001EDBE9" w14:textId="77777777" w:rsidR="00EA3853" w:rsidRPr="00EA3853" w:rsidRDefault="00EA3853" w:rsidP="00EA3853">
      <w:pPr>
        <w:rPr>
          <w:rFonts w:ascii="Times New Roman" w:hAnsi="Times New Roman" w:cs="Times New Roman"/>
          <w:sz w:val="22"/>
          <w:szCs w:val="22"/>
        </w:rPr>
      </w:pPr>
    </w:p>
    <w:bookmarkEnd w:id="0"/>
    <w:p w14:paraId="3AE72EEB" w14:textId="5140E4F2" w:rsidR="00EA3853" w:rsidRPr="00B60F0D" w:rsidRDefault="00EA3853" w:rsidP="00B60F0D">
      <w:pPr>
        <w:pStyle w:val="Odstavecseseznamem"/>
        <w:ind w:left="6383"/>
        <w:jc w:val="both"/>
        <w:rPr>
          <w:rFonts w:ascii="Times New Roman" w:hAnsi="Times New Roman" w:cs="Times New Roman"/>
          <w:sz w:val="22"/>
          <w:szCs w:val="22"/>
        </w:rPr>
      </w:pPr>
    </w:p>
    <w:p w14:paraId="51FFCCD5" w14:textId="36D8C8B3" w:rsidR="00EA3853" w:rsidRDefault="00B60F0D" w:rsidP="00B60F0D">
      <w:pPr>
        <w:pStyle w:val="Odstavecseseznamem"/>
        <w:numPr>
          <w:ilvl w:val="0"/>
          <w:numId w:val="10"/>
        </w:numPr>
        <w:rPr>
          <w:rFonts w:ascii="Times New Roman" w:hAnsi="Times New Roman" w:cs="Times New Roman"/>
          <w:sz w:val="22"/>
          <w:szCs w:val="22"/>
        </w:rPr>
      </w:pPr>
      <w:r>
        <w:rPr>
          <w:rFonts w:ascii="Times New Roman" w:hAnsi="Times New Roman" w:cs="Times New Roman"/>
          <w:sz w:val="22"/>
          <w:szCs w:val="22"/>
        </w:rPr>
        <w:t>Zastupitelstvo schvaluje rozpočtové opatření č. 2 dle přílohy.</w:t>
      </w:r>
    </w:p>
    <w:p w14:paraId="359854F1" w14:textId="77777777" w:rsidR="00B60F0D" w:rsidRPr="00B60F0D" w:rsidRDefault="00B60F0D" w:rsidP="00B60F0D">
      <w:pPr>
        <w:pStyle w:val="Odstavecseseznamem"/>
        <w:rPr>
          <w:rFonts w:ascii="Times New Roman" w:hAnsi="Times New Roman" w:cs="Times New Roman"/>
          <w:sz w:val="22"/>
          <w:szCs w:val="22"/>
        </w:rPr>
      </w:pPr>
    </w:p>
    <w:p w14:paraId="55B852D9" w14:textId="3B7244AF" w:rsidR="00D64EA0" w:rsidRPr="00EA3853" w:rsidRDefault="00D64EA0" w:rsidP="00EA3853">
      <w:pPr>
        <w:pStyle w:val="Odstavecseseznamem"/>
        <w:spacing w:after="0"/>
        <w:ind w:left="814"/>
        <w:jc w:val="both"/>
        <w:rPr>
          <w:rFonts w:ascii="Times New Roman" w:hAnsi="Times New Roman" w:cs="Times New Roman"/>
          <w:sz w:val="22"/>
          <w:szCs w:val="22"/>
        </w:rPr>
      </w:pPr>
    </w:p>
    <w:p w14:paraId="1B4F28F9" w14:textId="77777777" w:rsidR="00D64EA0" w:rsidRPr="00EA3853" w:rsidRDefault="00450A81" w:rsidP="00E11B26">
      <w:pPr>
        <w:pStyle w:val="Odstavecseseznamem"/>
        <w:ind w:left="454"/>
        <w:jc w:val="both"/>
        <w:rPr>
          <w:rFonts w:ascii="Times New Roman" w:hAnsi="Times New Roman" w:cs="Times New Roman"/>
          <w:sz w:val="22"/>
          <w:szCs w:val="22"/>
        </w:rPr>
      </w:pPr>
      <w:r w:rsidRPr="00EA3853">
        <w:rPr>
          <w:rFonts w:ascii="Times New Roman" w:hAnsi="Times New Roman" w:cs="Times New Roman"/>
          <w:sz w:val="22"/>
          <w:szCs w:val="22"/>
        </w:rPr>
        <w:t>Starosta: Stanislav Kozák</w:t>
      </w:r>
      <w:r w:rsidR="009347F0" w:rsidRPr="00EA3853">
        <w:rPr>
          <w:rFonts w:ascii="Times New Roman" w:hAnsi="Times New Roman" w:cs="Times New Roman"/>
          <w:sz w:val="22"/>
          <w:szCs w:val="22"/>
        </w:rPr>
        <w:tab/>
      </w:r>
      <w:r w:rsidR="009347F0" w:rsidRPr="00EA3853">
        <w:rPr>
          <w:rFonts w:ascii="Times New Roman" w:hAnsi="Times New Roman" w:cs="Times New Roman"/>
          <w:sz w:val="22"/>
          <w:szCs w:val="22"/>
        </w:rPr>
        <w:tab/>
      </w:r>
      <w:r w:rsidR="009347F0" w:rsidRPr="00EA3853">
        <w:rPr>
          <w:rFonts w:ascii="Times New Roman" w:hAnsi="Times New Roman" w:cs="Times New Roman"/>
          <w:sz w:val="22"/>
          <w:szCs w:val="22"/>
        </w:rPr>
        <w:tab/>
      </w:r>
      <w:r w:rsidR="009347F0" w:rsidRPr="00EA3853">
        <w:rPr>
          <w:rFonts w:ascii="Times New Roman" w:hAnsi="Times New Roman" w:cs="Times New Roman"/>
          <w:sz w:val="22"/>
          <w:szCs w:val="22"/>
        </w:rPr>
        <w:tab/>
      </w:r>
    </w:p>
    <w:p w14:paraId="46E39FA4" w14:textId="77777777" w:rsidR="00E11B26" w:rsidRPr="00EA3853" w:rsidRDefault="009347F0" w:rsidP="00E11B26">
      <w:pPr>
        <w:pStyle w:val="Odstavecseseznamem"/>
        <w:ind w:left="454"/>
        <w:jc w:val="both"/>
        <w:rPr>
          <w:rFonts w:ascii="Times New Roman" w:hAnsi="Times New Roman" w:cs="Times New Roman"/>
          <w:sz w:val="22"/>
          <w:szCs w:val="22"/>
        </w:rPr>
      </w:pPr>
      <w:r w:rsidRPr="00EA3853">
        <w:rPr>
          <w:rFonts w:ascii="Times New Roman" w:hAnsi="Times New Roman" w:cs="Times New Roman"/>
          <w:sz w:val="22"/>
          <w:szCs w:val="22"/>
        </w:rPr>
        <w:tab/>
      </w:r>
      <w:r w:rsidRPr="00EA3853">
        <w:rPr>
          <w:rFonts w:ascii="Times New Roman" w:hAnsi="Times New Roman" w:cs="Times New Roman"/>
          <w:sz w:val="22"/>
          <w:szCs w:val="22"/>
        </w:rPr>
        <w:tab/>
      </w:r>
    </w:p>
    <w:p w14:paraId="25701F7C" w14:textId="77777777" w:rsidR="009347F0" w:rsidRPr="00EA3853" w:rsidRDefault="00E536DC" w:rsidP="00E11B26">
      <w:pPr>
        <w:pStyle w:val="Odstavecseseznamem"/>
        <w:ind w:left="454"/>
        <w:jc w:val="both"/>
        <w:rPr>
          <w:rFonts w:ascii="Times New Roman" w:hAnsi="Times New Roman" w:cs="Times New Roman"/>
          <w:sz w:val="22"/>
          <w:szCs w:val="22"/>
        </w:rPr>
      </w:pPr>
      <w:r w:rsidRPr="00EA3853">
        <w:rPr>
          <w:rFonts w:ascii="Times New Roman" w:hAnsi="Times New Roman" w:cs="Times New Roman"/>
          <w:sz w:val="22"/>
          <w:szCs w:val="22"/>
        </w:rPr>
        <w:t>Zapsala</w:t>
      </w:r>
      <w:r w:rsidR="001B0412" w:rsidRPr="00EA3853">
        <w:rPr>
          <w:rFonts w:ascii="Times New Roman" w:hAnsi="Times New Roman" w:cs="Times New Roman"/>
          <w:sz w:val="22"/>
          <w:szCs w:val="22"/>
        </w:rPr>
        <w:t xml:space="preserve">: Ing. Věra </w:t>
      </w:r>
      <w:proofErr w:type="spellStart"/>
      <w:r w:rsidR="001B0412" w:rsidRPr="00EA3853">
        <w:rPr>
          <w:rFonts w:ascii="Times New Roman" w:hAnsi="Times New Roman" w:cs="Times New Roman"/>
          <w:sz w:val="22"/>
          <w:szCs w:val="22"/>
        </w:rPr>
        <w:t>Kotroušová</w:t>
      </w:r>
      <w:proofErr w:type="spellEnd"/>
      <w:r w:rsidR="001B0412" w:rsidRPr="00EA3853">
        <w:rPr>
          <w:rFonts w:ascii="Times New Roman" w:hAnsi="Times New Roman" w:cs="Times New Roman"/>
          <w:sz w:val="22"/>
          <w:szCs w:val="22"/>
        </w:rPr>
        <w:tab/>
      </w:r>
      <w:r w:rsidR="001B0412" w:rsidRPr="00EA3853">
        <w:rPr>
          <w:rFonts w:ascii="Times New Roman" w:hAnsi="Times New Roman" w:cs="Times New Roman"/>
          <w:sz w:val="22"/>
          <w:szCs w:val="22"/>
        </w:rPr>
        <w:tab/>
      </w:r>
    </w:p>
    <w:p w14:paraId="5974A7C5" w14:textId="77777777" w:rsidR="000A322D" w:rsidRPr="00EA3853" w:rsidRDefault="000A322D" w:rsidP="00184467">
      <w:pPr>
        <w:jc w:val="both"/>
        <w:rPr>
          <w:rFonts w:ascii="Times New Roman" w:hAnsi="Times New Roman" w:cs="Times New Roman"/>
          <w:sz w:val="22"/>
          <w:szCs w:val="22"/>
        </w:rPr>
      </w:pPr>
      <w:r w:rsidRPr="00EA3853">
        <w:rPr>
          <w:rFonts w:ascii="Times New Roman" w:hAnsi="Times New Roman" w:cs="Times New Roman"/>
          <w:sz w:val="22"/>
          <w:szCs w:val="22"/>
        </w:rPr>
        <w:tab/>
      </w:r>
    </w:p>
    <w:p w14:paraId="6B551498" w14:textId="77777777" w:rsidR="000A322D" w:rsidRPr="00EA3853" w:rsidRDefault="000A322D" w:rsidP="000A322D">
      <w:pPr>
        <w:jc w:val="both"/>
        <w:rPr>
          <w:rFonts w:ascii="Times New Roman" w:hAnsi="Times New Roman" w:cs="Times New Roman"/>
          <w:sz w:val="22"/>
          <w:szCs w:val="22"/>
        </w:rPr>
      </w:pPr>
      <w:r w:rsidRPr="00EA3853">
        <w:rPr>
          <w:rFonts w:ascii="Times New Roman" w:hAnsi="Times New Roman" w:cs="Times New Roman"/>
          <w:sz w:val="22"/>
          <w:szCs w:val="22"/>
        </w:rPr>
        <w:tab/>
      </w:r>
    </w:p>
    <w:p w14:paraId="3A03F7DE" w14:textId="07E9316C" w:rsidR="006C3F3E" w:rsidRPr="009347F0" w:rsidRDefault="009347F0" w:rsidP="009347F0">
      <w:pPr>
        <w:pStyle w:val="Odstavecseseznamem"/>
        <w:spacing w:after="0"/>
        <w:ind w:left="454"/>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B0412" w:rsidRPr="00E536DC">
        <w:rPr>
          <w:rFonts w:ascii="Times New Roman" w:hAnsi="Times New Roman" w:cs="Times New Roman"/>
          <w:sz w:val="28"/>
          <w:szCs w:val="28"/>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Pr>
          <w:rFonts w:ascii="Times New Roman" w:hAnsi="Times New Roman" w:cs="Times New Roman"/>
        </w:rPr>
        <w:tab/>
        <w:t xml:space="preserve">          </w:t>
      </w:r>
      <w:r w:rsidR="006C3F3E" w:rsidRPr="00E536DC">
        <w:rPr>
          <w:rFonts w:ascii="Times New Roman" w:hAnsi="Times New Roman" w:cs="Times New Roman"/>
          <w:sz w:val="28"/>
          <w:szCs w:val="28"/>
        </w:rPr>
        <w:t>Vyvěšeno:</w:t>
      </w:r>
      <w:r w:rsidR="00C0239D">
        <w:rPr>
          <w:rFonts w:ascii="Times New Roman" w:hAnsi="Times New Roman" w:cs="Times New Roman"/>
          <w:sz w:val="28"/>
          <w:szCs w:val="28"/>
        </w:rPr>
        <w:tab/>
      </w:r>
      <w:r w:rsidR="00EA3853">
        <w:rPr>
          <w:rFonts w:ascii="Times New Roman" w:hAnsi="Times New Roman" w:cs="Times New Roman"/>
          <w:sz w:val="28"/>
          <w:szCs w:val="28"/>
        </w:rPr>
        <w:t>8.2.2021</w:t>
      </w:r>
      <w:r w:rsidR="006C3F3E" w:rsidRPr="00E536DC">
        <w:rPr>
          <w:rFonts w:ascii="Times New Roman" w:hAnsi="Times New Roman" w:cs="Times New Roman"/>
          <w:sz w:val="28"/>
          <w:szCs w:val="28"/>
        </w:rPr>
        <w:tab/>
      </w:r>
      <w:r w:rsidR="006C3F3E" w:rsidRPr="00E536DC">
        <w:rPr>
          <w:rFonts w:ascii="Times New Roman" w:hAnsi="Times New Roman" w:cs="Times New Roman"/>
          <w:sz w:val="28"/>
          <w:szCs w:val="28"/>
        </w:rPr>
        <w:tab/>
      </w:r>
      <w:r w:rsidR="006C3F3E" w:rsidRPr="00E536DC">
        <w:rPr>
          <w:rFonts w:ascii="Times New Roman" w:hAnsi="Times New Roman" w:cs="Times New Roman"/>
          <w:sz w:val="28"/>
          <w:szCs w:val="28"/>
        </w:rPr>
        <w:tab/>
      </w:r>
      <w:r w:rsidR="006C3F3E" w:rsidRPr="00E536DC">
        <w:rPr>
          <w:rFonts w:ascii="Times New Roman" w:hAnsi="Times New Roman" w:cs="Times New Roman"/>
          <w:sz w:val="28"/>
          <w:szCs w:val="28"/>
        </w:rPr>
        <w:tab/>
      </w:r>
      <w:r w:rsidR="006C3F3E" w:rsidRPr="00E536DC">
        <w:rPr>
          <w:rFonts w:ascii="Times New Roman" w:hAnsi="Times New Roman" w:cs="Times New Roman"/>
          <w:sz w:val="28"/>
          <w:szCs w:val="28"/>
        </w:rPr>
        <w:tab/>
      </w:r>
    </w:p>
    <w:p w14:paraId="4548C1CF" w14:textId="27716988" w:rsidR="001B0412" w:rsidRPr="00C2344A" w:rsidRDefault="006C3F3E" w:rsidP="009347F0">
      <w:pPr>
        <w:pStyle w:val="Odstavecseseznamem"/>
        <w:spacing w:after="0"/>
        <w:ind w:left="454"/>
        <w:rPr>
          <w:rFonts w:ascii="Times New Roman" w:hAnsi="Times New Roman" w:cs="Times New Roman"/>
        </w:rPr>
      </w:pPr>
      <w:r w:rsidRPr="00E536DC">
        <w:rPr>
          <w:rFonts w:ascii="Times New Roman" w:hAnsi="Times New Roman" w:cs="Times New Roman"/>
          <w:sz w:val="28"/>
          <w:szCs w:val="28"/>
        </w:rPr>
        <w:t>Sejmuto:</w:t>
      </w:r>
      <w:r w:rsidR="001B0412">
        <w:rPr>
          <w:rFonts w:ascii="Times New Roman" w:hAnsi="Times New Roman" w:cs="Times New Roman"/>
        </w:rPr>
        <w:tab/>
      </w:r>
      <w:r w:rsidR="00EA3853" w:rsidRPr="00EA3853">
        <w:rPr>
          <w:rFonts w:ascii="Times New Roman" w:hAnsi="Times New Roman" w:cs="Times New Roman"/>
          <w:sz w:val="28"/>
          <w:szCs w:val="28"/>
        </w:rPr>
        <w:t>23.2.20</w:t>
      </w:r>
      <w:r w:rsidR="00EA3853">
        <w:rPr>
          <w:rFonts w:ascii="Times New Roman" w:hAnsi="Times New Roman" w:cs="Times New Roman"/>
          <w:sz w:val="28"/>
          <w:szCs w:val="28"/>
        </w:rPr>
        <w:t>21</w:t>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t xml:space="preserve">            </w:t>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r w:rsidR="001B0412">
        <w:rPr>
          <w:rFonts w:ascii="Times New Roman" w:hAnsi="Times New Roman" w:cs="Times New Roman"/>
        </w:rPr>
        <w:tab/>
      </w:r>
    </w:p>
    <w:sectPr w:rsidR="001B0412" w:rsidRPr="00C2344A" w:rsidSect="00934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F6596"/>
    <w:multiLevelType w:val="hybridMultilevel"/>
    <w:tmpl w:val="CD5E122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29C1095C"/>
    <w:multiLevelType w:val="hybridMultilevel"/>
    <w:tmpl w:val="DFC8BF44"/>
    <w:lvl w:ilvl="0" w:tplc="59600FC2">
      <w:start w:val="1"/>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2" w15:restartNumberingAfterBreak="0">
    <w:nsid w:val="2B1B53B3"/>
    <w:multiLevelType w:val="hybridMultilevel"/>
    <w:tmpl w:val="E12E56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0E4DB9"/>
    <w:multiLevelType w:val="hybridMultilevel"/>
    <w:tmpl w:val="4A96D24C"/>
    <w:lvl w:ilvl="0" w:tplc="EDBE57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613646F"/>
    <w:multiLevelType w:val="hybridMultilevel"/>
    <w:tmpl w:val="A8B82FB2"/>
    <w:lvl w:ilvl="0" w:tplc="FA927178">
      <w:start w:val="1"/>
      <w:numFmt w:val="decimal"/>
      <w:lvlText w:val="%1."/>
      <w:lvlJc w:val="left"/>
      <w:pPr>
        <w:ind w:left="674" w:hanging="39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5E6E5A00"/>
    <w:multiLevelType w:val="hybridMultilevel"/>
    <w:tmpl w:val="E75A1B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63B85B16"/>
    <w:multiLevelType w:val="hybridMultilevel"/>
    <w:tmpl w:val="D50A9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8B3649"/>
    <w:multiLevelType w:val="hybridMultilevel"/>
    <w:tmpl w:val="A0FA223A"/>
    <w:lvl w:ilvl="0" w:tplc="0405000F">
      <w:start w:val="1"/>
      <w:numFmt w:val="decimal"/>
      <w:lvlText w:val="%1."/>
      <w:lvlJc w:val="left"/>
      <w:pPr>
        <w:ind w:left="6383" w:hanging="360"/>
      </w:pPr>
    </w:lvl>
    <w:lvl w:ilvl="1" w:tplc="04050019" w:tentative="1">
      <w:start w:val="1"/>
      <w:numFmt w:val="lowerLetter"/>
      <w:lvlText w:val="%2."/>
      <w:lvlJc w:val="left"/>
      <w:pPr>
        <w:ind w:left="7103" w:hanging="360"/>
      </w:pPr>
    </w:lvl>
    <w:lvl w:ilvl="2" w:tplc="0405001B" w:tentative="1">
      <w:start w:val="1"/>
      <w:numFmt w:val="lowerRoman"/>
      <w:lvlText w:val="%3."/>
      <w:lvlJc w:val="right"/>
      <w:pPr>
        <w:ind w:left="7823" w:hanging="180"/>
      </w:pPr>
    </w:lvl>
    <w:lvl w:ilvl="3" w:tplc="0405000F" w:tentative="1">
      <w:start w:val="1"/>
      <w:numFmt w:val="decimal"/>
      <w:lvlText w:val="%4."/>
      <w:lvlJc w:val="left"/>
      <w:pPr>
        <w:ind w:left="8543" w:hanging="360"/>
      </w:pPr>
    </w:lvl>
    <w:lvl w:ilvl="4" w:tplc="04050019" w:tentative="1">
      <w:start w:val="1"/>
      <w:numFmt w:val="lowerLetter"/>
      <w:lvlText w:val="%5."/>
      <w:lvlJc w:val="left"/>
      <w:pPr>
        <w:ind w:left="9263" w:hanging="360"/>
      </w:pPr>
    </w:lvl>
    <w:lvl w:ilvl="5" w:tplc="0405001B" w:tentative="1">
      <w:start w:val="1"/>
      <w:numFmt w:val="lowerRoman"/>
      <w:lvlText w:val="%6."/>
      <w:lvlJc w:val="right"/>
      <w:pPr>
        <w:ind w:left="9983" w:hanging="180"/>
      </w:pPr>
    </w:lvl>
    <w:lvl w:ilvl="6" w:tplc="0405000F" w:tentative="1">
      <w:start w:val="1"/>
      <w:numFmt w:val="decimal"/>
      <w:lvlText w:val="%7."/>
      <w:lvlJc w:val="left"/>
      <w:pPr>
        <w:ind w:left="10703" w:hanging="360"/>
      </w:pPr>
    </w:lvl>
    <w:lvl w:ilvl="7" w:tplc="04050019" w:tentative="1">
      <w:start w:val="1"/>
      <w:numFmt w:val="lowerLetter"/>
      <w:lvlText w:val="%8."/>
      <w:lvlJc w:val="left"/>
      <w:pPr>
        <w:ind w:left="11423" w:hanging="360"/>
      </w:pPr>
    </w:lvl>
    <w:lvl w:ilvl="8" w:tplc="0405001B" w:tentative="1">
      <w:start w:val="1"/>
      <w:numFmt w:val="lowerRoman"/>
      <w:lvlText w:val="%9."/>
      <w:lvlJc w:val="right"/>
      <w:pPr>
        <w:ind w:left="12143" w:hanging="180"/>
      </w:pPr>
    </w:lvl>
  </w:abstractNum>
  <w:abstractNum w:abstractNumId="8" w15:restartNumberingAfterBreak="0">
    <w:nsid w:val="70AF2DD4"/>
    <w:multiLevelType w:val="hybridMultilevel"/>
    <w:tmpl w:val="8EACD1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9015E79"/>
    <w:multiLevelType w:val="hybridMultilevel"/>
    <w:tmpl w:val="9F948140"/>
    <w:lvl w:ilvl="0" w:tplc="FB40561A">
      <w:start w:val="1"/>
      <w:numFmt w:val="decimal"/>
      <w:lvlText w:val="%1."/>
      <w:lvlJc w:val="left"/>
      <w:pPr>
        <w:ind w:left="720" w:hanging="360"/>
      </w:pPr>
      <w:rPr>
        <w:rFonts w:hint="default"/>
        <w:b/>
        <w:i/>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8E3333"/>
    <w:multiLevelType w:val="hybridMultilevel"/>
    <w:tmpl w:val="52866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4"/>
  </w:num>
  <w:num w:numId="5">
    <w:abstractNumId w:val="10"/>
  </w:num>
  <w:num w:numId="6">
    <w:abstractNumId w:val="3"/>
  </w:num>
  <w:num w:numId="7">
    <w:abstractNumId w:val="6"/>
  </w:num>
  <w:num w:numId="8">
    <w:abstractNumId w:val="1"/>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B5"/>
    <w:rsid w:val="00020091"/>
    <w:rsid w:val="000A322D"/>
    <w:rsid w:val="001508C5"/>
    <w:rsid w:val="00184467"/>
    <w:rsid w:val="001B0412"/>
    <w:rsid w:val="001F6220"/>
    <w:rsid w:val="0020292A"/>
    <w:rsid w:val="00224E73"/>
    <w:rsid w:val="00262DA0"/>
    <w:rsid w:val="00265A0F"/>
    <w:rsid w:val="00266486"/>
    <w:rsid w:val="0026708E"/>
    <w:rsid w:val="002A5AD8"/>
    <w:rsid w:val="00333BAA"/>
    <w:rsid w:val="00353E2D"/>
    <w:rsid w:val="003E5F35"/>
    <w:rsid w:val="0042439F"/>
    <w:rsid w:val="00450A81"/>
    <w:rsid w:val="004B1845"/>
    <w:rsid w:val="0052171E"/>
    <w:rsid w:val="005307DE"/>
    <w:rsid w:val="005E213B"/>
    <w:rsid w:val="006208F4"/>
    <w:rsid w:val="0067512C"/>
    <w:rsid w:val="0068322D"/>
    <w:rsid w:val="006B7726"/>
    <w:rsid w:val="006C3F3E"/>
    <w:rsid w:val="00731215"/>
    <w:rsid w:val="00731B6E"/>
    <w:rsid w:val="00754E8B"/>
    <w:rsid w:val="00771106"/>
    <w:rsid w:val="0077206E"/>
    <w:rsid w:val="0077554F"/>
    <w:rsid w:val="007C00CE"/>
    <w:rsid w:val="0081437A"/>
    <w:rsid w:val="00850859"/>
    <w:rsid w:val="00863D58"/>
    <w:rsid w:val="008D221D"/>
    <w:rsid w:val="009347F0"/>
    <w:rsid w:val="00950BA0"/>
    <w:rsid w:val="00986C60"/>
    <w:rsid w:val="009E710F"/>
    <w:rsid w:val="00AD1C11"/>
    <w:rsid w:val="00AE543C"/>
    <w:rsid w:val="00AE640A"/>
    <w:rsid w:val="00B14918"/>
    <w:rsid w:val="00B60F0D"/>
    <w:rsid w:val="00B81B92"/>
    <w:rsid w:val="00B85816"/>
    <w:rsid w:val="00B971BF"/>
    <w:rsid w:val="00BD05F9"/>
    <w:rsid w:val="00C0239D"/>
    <w:rsid w:val="00C026AC"/>
    <w:rsid w:val="00C063A5"/>
    <w:rsid w:val="00C228B5"/>
    <w:rsid w:val="00C2344A"/>
    <w:rsid w:val="00C44507"/>
    <w:rsid w:val="00C5171E"/>
    <w:rsid w:val="00C53F49"/>
    <w:rsid w:val="00CA78B4"/>
    <w:rsid w:val="00CE0220"/>
    <w:rsid w:val="00D64EA0"/>
    <w:rsid w:val="00DD68F7"/>
    <w:rsid w:val="00E11B26"/>
    <w:rsid w:val="00E179ED"/>
    <w:rsid w:val="00E536DC"/>
    <w:rsid w:val="00EA3853"/>
    <w:rsid w:val="00EC23C6"/>
    <w:rsid w:val="00EE73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E392"/>
  <w15:docId w15:val="{DE999289-A104-4E69-A92E-79EE19CF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5AD8"/>
    <w:rPr>
      <w:i/>
      <w:iCs/>
      <w:sz w:val="20"/>
      <w:szCs w:val="20"/>
    </w:rPr>
  </w:style>
  <w:style w:type="paragraph" w:styleId="Nadpis1">
    <w:name w:val="heading 1"/>
    <w:basedOn w:val="Normln"/>
    <w:next w:val="Normln"/>
    <w:link w:val="Nadpis1Char"/>
    <w:uiPriority w:val="9"/>
    <w:qFormat/>
    <w:rsid w:val="002A5AD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dpis2">
    <w:name w:val="heading 2"/>
    <w:basedOn w:val="Normln"/>
    <w:next w:val="Normln"/>
    <w:link w:val="Nadpis2Char"/>
    <w:uiPriority w:val="9"/>
    <w:unhideWhenUsed/>
    <w:qFormat/>
    <w:rsid w:val="002A5AD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dpis3">
    <w:name w:val="heading 3"/>
    <w:basedOn w:val="Normln"/>
    <w:next w:val="Normln"/>
    <w:link w:val="Nadpis3Char"/>
    <w:uiPriority w:val="9"/>
    <w:unhideWhenUsed/>
    <w:qFormat/>
    <w:rsid w:val="002A5AD8"/>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dpis4">
    <w:name w:val="heading 4"/>
    <w:basedOn w:val="Normln"/>
    <w:next w:val="Normln"/>
    <w:link w:val="Nadpis4Char"/>
    <w:uiPriority w:val="9"/>
    <w:semiHidden/>
    <w:unhideWhenUsed/>
    <w:qFormat/>
    <w:rsid w:val="002A5AD8"/>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dpis5">
    <w:name w:val="heading 5"/>
    <w:basedOn w:val="Normln"/>
    <w:next w:val="Normln"/>
    <w:link w:val="Nadpis5Char"/>
    <w:uiPriority w:val="9"/>
    <w:semiHidden/>
    <w:unhideWhenUsed/>
    <w:qFormat/>
    <w:rsid w:val="002A5AD8"/>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dpis6">
    <w:name w:val="heading 6"/>
    <w:basedOn w:val="Normln"/>
    <w:next w:val="Normln"/>
    <w:link w:val="Nadpis6Char"/>
    <w:uiPriority w:val="9"/>
    <w:semiHidden/>
    <w:unhideWhenUsed/>
    <w:qFormat/>
    <w:rsid w:val="002A5AD8"/>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dpis7">
    <w:name w:val="heading 7"/>
    <w:basedOn w:val="Normln"/>
    <w:next w:val="Normln"/>
    <w:link w:val="Nadpis7Char"/>
    <w:uiPriority w:val="9"/>
    <w:semiHidden/>
    <w:unhideWhenUsed/>
    <w:qFormat/>
    <w:rsid w:val="002A5AD8"/>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dpis8">
    <w:name w:val="heading 8"/>
    <w:basedOn w:val="Normln"/>
    <w:next w:val="Normln"/>
    <w:link w:val="Nadpis8Char"/>
    <w:uiPriority w:val="9"/>
    <w:semiHidden/>
    <w:unhideWhenUsed/>
    <w:qFormat/>
    <w:rsid w:val="002A5AD8"/>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dpis9">
    <w:name w:val="heading 9"/>
    <w:basedOn w:val="Normln"/>
    <w:next w:val="Normln"/>
    <w:link w:val="Nadpis9Char"/>
    <w:uiPriority w:val="9"/>
    <w:semiHidden/>
    <w:unhideWhenUsed/>
    <w:qFormat/>
    <w:rsid w:val="002A5AD8"/>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5AD8"/>
    <w:pPr>
      <w:ind w:left="720"/>
      <w:contextualSpacing/>
    </w:pPr>
  </w:style>
  <w:style w:type="paragraph" w:styleId="Normlnweb">
    <w:name w:val="Normal (Web)"/>
    <w:basedOn w:val="Normln"/>
    <w:uiPriority w:val="99"/>
    <w:unhideWhenUsed/>
    <w:rsid w:val="00265A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A5AD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dpis2Char">
    <w:name w:val="Nadpis 2 Char"/>
    <w:basedOn w:val="Standardnpsmoodstavce"/>
    <w:link w:val="Nadpis2"/>
    <w:uiPriority w:val="9"/>
    <w:rsid w:val="002A5AD8"/>
    <w:rPr>
      <w:rFonts w:asciiTheme="majorHAnsi" w:eastAsiaTheme="majorEastAsia" w:hAnsiTheme="majorHAnsi" w:cstheme="majorBidi"/>
      <w:b/>
      <w:bCs/>
      <w:i/>
      <w:iCs/>
      <w:color w:val="943634" w:themeColor="accent2" w:themeShade="BF"/>
    </w:rPr>
  </w:style>
  <w:style w:type="character" w:customStyle="1" w:styleId="Nadpis3Char">
    <w:name w:val="Nadpis 3 Char"/>
    <w:basedOn w:val="Standardnpsmoodstavce"/>
    <w:link w:val="Nadpis3"/>
    <w:uiPriority w:val="9"/>
    <w:rsid w:val="002A5AD8"/>
    <w:rPr>
      <w:rFonts w:asciiTheme="majorHAnsi" w:eastAsiaTheme="majorEastAsia" w:hAnsiTheme="majorHAnsi" w:cstheme="majorBidi"/>
      <w:b/>
      <w:bCs/>
      <w:i/>
      <w:iCs/>
      <w:color w:val="943634" w:themeColor="accent2" w:themeShade="BF"/>
    </w:rPr>
  </w:style>
  <w:style w:type="character" w:customStyle="1" w:styleId="Nadpis4Char">
    <w:name w:val="Nadpis 4 Char"/>
    <w:basedOn w:val="Standardnpsmoodstavce"/>
    <w:link w:val="Nadpis4"/>
    <w:uiPriority w:val="9"/>
    <w:semiHidden/>
    <w:rsid w:val="002A5AD8"/>
    <w:rPr>
      <w:rFonts w:asciiTheme="majorHAnsi" w:eastAsiaTheme="majorEastAsia" w:hAnsiTheme="majorHAnsi" w:cstheme="majorBidi"/>
      <w:b/>
      <w:bCs/>
      <w:i/>
      <w:iCs/>
      <w:color w:val="943634" w:themeColor="accent2" w:themeShade="BF"/>
    </w:rPr>
  </w:style>
  <w:style w:type="character" w:customStyle="1" w:styleId="Nadpis5Char">
    <w:name w:val="Nadpis 5 Char"/>
    <w:basedOn w:val="Standardnpsmoodstavce"/>
    <w:link w:val="Nadpis5"/>
    <w:uiPriority w:val="9"/>
    <w:semiHidden/>
    <w:rsid w:val="002A5AD8"/>
    <w:rPr>
      <w:rFonts w:asciiTheme="majorHAnsi" w:eastAsiaTheme="majorEastAsia" w:hAnsiTheme="majorHAnsi" w:cstheme="majorBidi"/>
      <w:b/>
      <w:bCs/>
      <w:i/>
      <w:iCs/>
      <w:color w:val="943634" w:themeColor="accent2" w:themeShade="BF"/>
    </w:rPr>
  </w:style>
  <w:style w:type="character" w:customStyle="1" w:styleId="Nadpis6Char">
    <w:name w:val="Nadpis 6 Char"/>
    <w:basedOn w:val="Standardnpsmoodstavce"/>
    <w:link w:val="Nadpis6"/>
    <w:uiPriority w:val="9"/>
    <w:semiHidden/>
    <w:rsid w:val="002A5AD8"/>
    <w:rPr>
      <w:rFonts w:asciiTheme="majorHAnsi" w:eastAsiaTheme="majorEastAsia" w:hAnsiTheme="majorHAnsi" w:cstheme="majorBidi"/>
      <w:i/>
      <w:iCs/>
      <w:color w:val="943634" w:themeColor="accent2" w:themeShade="BF"/>
    </w:rPr>
  </w:style>
  <w:style w:type="character" w:customStyle="1" w:styleId="Nadpis7Char">
    <w:name w:val="Nadpis 7 Char"/>
    <w:basedOn w:val="Standardnpsmoodstavce"/>
    <w:link w:val="Nadpis7"/>
    <w:uiPriority w:val="9"/>
    <w:semiHidden/>
    <w:rsid w:val="002A5AD8"/>
    <w:rPr>
      <w:rFonts w:asciiTheme="majorHAnsi" w:eastAsiaTheme="majorEastAsia" w:hAnsiTheme="majorHAnsi" w:cstheme="majorBidi"/>
      <w:i/>
      <w:iCs/>
      <w:color w:val="943634" w:themeColor="accent2" w:themeShade="BF"/>
    </w:rPr>
  </w:style>
  <w:style w:type="character" w:customStyle="1" w:styleId="Nadpis8Char">
    <w:name w:val="Nadpis 8 Char"/>
    <w:basedOn w:val="Standardnpsmoodstavce"/>
    <w:link w:val="Nadpis8"/>
    <w:uiPriority w:val="9"/>
    <w:semiHidden/>
    <w:rsid w:val="002A5AD8"/>
    <w:rPr>
      <w:rFonts w:asciiTheme="majorHAnsi" w:eastAsiaTheme="majorEastAsia" w:hAnsiTheme="majorHAnsi" w:cstheme="majorBidi"/>
      <w:i/>
      <w:iCs/>
      <w:color w:val="C0504D" w:themeColor="accent2"/>
    </w:rPr>
  </w:style>
  <w:style w:type="character" w:customStyle="1" w:styleId="Nadpis9Char">
    <w:name w:val="Nadpis 9 Char"/>
    <w:basedOn w:val="Standardnpsmoodstavce"/>
    <w:link w:val="Nadpis9"/>
    <w:uiPriority w:val="9"/>
    <w:semiHidden/>
    <w:rsid w:val="002A5AD8"/>
    <w:rPr>
      <w:rFonts w:asciiTheme="majorHAnsi" w:eastAsiaTheme="majorEastAsia" w:hAnsiTheme="majorHAnsi" w:cstheme="majorBidi"/>
      <w:i/>
      <w:iCs/>
      <w:color w:val="C0504D" w:themeColor="accent2"/>
      <w:sz w:val="20"/>
      <w:szCs w:val="20"/>
    </w:rPr>
  </w:style>
  <w:style w:type="paragraph" w:styleId="Titulek">
    <w:name w:val="caption"/>
    <w:basedOn w:val="Normln"/>
    <w:next w:val="Normln"/>
    <w:uiPriority w:val="35"/>
    <w:semiHidden/>
    <w:unhideWhenUsed/>
    <w:qFormat/>
    <w:rsid w:val="002A5AD8"/>
    <w:rPr>
      <w:b/>
      <w:bCs/>
      <w:color w:val="943634" w:themeColor="accent2" w:themeShade="BF"/>
      <w:sz w:val="18"/>
      <w:szCs w:val="18"/>
    </w:rPr>
  </w:style>
  <w:style w:type="paragraph" w:styleId="Nzev">
    <w:name w:val="Title"/>
    <w:basedOn w:val="Normln"/>
    <w:next w:val="Normln"/>
    <w:link w:val="NzevChar"/>
    <w:uiPriority w:val="10"/>
    <w:qFormat/>
    <w:rsid w:val="002A5AD8"/>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2A5AD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dpis">
    <w:name w:val="Subtitle"/>
    <w:basedOn w:val="Normln"/>
    <w:next w:val="Normln"/>
    <w:link w:val="PodnadpisChar"/>
    <w:uiPriority w:val="11"/>
    <w:qFormat/>
    <w:rsid w:val="002A5AD8"/>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dpisChar">
    <w:name w:val="Podnadpis Char"/>
    <w:basedOn w:val="Standardnpsmoodstavce"/>
    <w:link w:val="Podnadpis"/>
    <w:uiPriority w:val="11"/>
    <w:rsid w:val="002A5AD8"/>
    <w:rPr>
      <w:rFonts w:asciiTheme="majorHAnsi" w:eastAsiaTheme="majorEastAsia" w:hAnsiTheme="majorHAnsi" w:cstheme="majorBidi"/>
      <w:i/>
      <w:iCs/>
      <w:color w:val="622423" w:themeColor="accent2" w:themeShade="7F"/>
      <w:sz w:val="24"/>
      <w:szCs w:val="24"/>
    </w:rPr>
  </w:style>
  <w:style w:type="character" w:styleId="Siln">
    <w:name w:val="Strong"/>
    <w:uiPriority w:val="22"/>
    <w:qFormat/>
    <w:rsid w:val="002A5AD8"/>
    <w:rPr>
      <w:b/>
      <w:bCs/>
      <w:spacing w:val="0"/>
    </w:rPr>
  </w:style>
  <w:style w:type="character" w:styleId="Zdraznn">
    <w:name w:val="Emphasis"/>
    <w:uiPriority w:val="20"/>
    <w:qFormat/>
    <w:rsid w:val="002A5AD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mezer">
    <w:name w:val="No Spacing"/>
    <w:basedOn w:val="Normln"/>
    <w:uiPriority w:val="1"/>
    <w:qFormat/>
    <w:rsid w:val="002A5AD8"/>
    <w:pPr>
      <w:spacing w:after="0" w:line="240" w:lineRule="auto"/>
    </w:pPr>
  </w:style>
  <w:style w:type="paragraph" w:styleId="Citt">
    <w:name w:val="Quote"/>
    <w:basedOn w:val="Normln"/>
    <w:next w:val="Normln"/>
    <w:link w:val="CittChar"/>
    <w:uiPriority w:val="29"/>
    <w:qFormat/>
    <w:rsid w:val="002A5AD8"/>
    <w:rPr>
      <w:i w:val="0"/>
      <w:iCs w:val="0"/>
      <w:color w:val="943634" w:themeColor="accent2" w:themeShade="BF"/>
    </w:rPr>
  </w:style>
  <w:style w:type="character" w:customStyle="1" w:styleId="CittChar">
    <w:name w:val="Citát Char"/>
    <w:basedOn w:val="Standardnpsmoodstavce"/>
    <w:link w:val="Citt"/>
    <w:uiPriority w:val="29"/>
    <w:rsid w:val="002A5AD8"/>
    <w:rPr>
      <w:color w:val="943634" w:themeColor="accent2" w:themeShade="BF"/>
      <w:sz w:val="20"/>
      <w:szCs w:val="20"/>
    </w:rPr>
  </w:style>
  <w:style w:type="paragraph" w:styleId="Vrazncitt">
    <w:name w:val="Intense Quote"/>
    <w:basedOn w:val="Normln"/>
    <w:next w:val="Normln"/>
    <w:link w:val="VrazncittChar"/>
    <w:uiPriority w:val="30"/>
    <w:qFormat/>
    <w:rsid w:val="002A5AD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VrazncittChar">
    <w:name w:val="Výrazný citát Char"/>
    <w:basedOn w:val="Standardnpsmoodstavce"/>
    <w:link w:val="Vrazncitt"/>
    <w:uiPriority w:val="30"/>
    <w:rsid w:val="002A5AD8"/>
    <w:rPr>
      <w:rFonts w:asciiTheme="majorHAnsi" w:eastAsiaTheme="majorEastAsia" w:hAnsiTheme="majorHAnsi" w:cstheme="majorBidi"/>
      <w:b/>
      <w:bCs/>
      <w:i/>
      <w:iCs/>
      <w:color w:val="C0504D" w:themeColor="accent2"/>
      <w:sz w:val="20"/>
      <w:szCs w:val="20"/>
    </w:rPr>
  </w:style>
  <w:style w:type="character" w:styleId="Zdraznnjemn">
    <w:name w:val="Subtle Emphasis"/>
    <w:uiPriority w:val="19"/>
    <w:qFormat/>
    <w:rsid w:val="002A5AD8"/>
    <w:rPr>
      <w:rFonts w:asciiTheme="majorHAnsi" w:eastAsiaTheme="majorEastAsia" w:hAnsiTheme="majorHAnsi" w:cstheme="majorBidi"/>
      <w:i/>
      <w:iCs/>
      <w:color w:val="C0504D" w:themeColor="accent2"/>
    </w:rPr>
  </w:style>
  <w:style w:type="character" w:styleId="Zdraznnintenzivn">
    <w:name w:val="Intense Emphasis"/>
    <w:uiPriority w:val="21"/>
    <w:qFormat/>
    <w:rsid w:val="002A5AD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Odkazjemn">
    <w:name w:val="Subtle Reference"/>
    <w:uiPriority w:val="31"/>
    <w:qFormat/>
    <w:rsid w:val="002A5AD8"/>
    <w:rPr>
      <w:i/>
      <w:iCs/>
      <w:smallCaps/>
      <w:color w:val="C0504D" w:themeColor="accent2"/>
      <w:u w:color="C0504D" w:themeColor="accent2"/>
    </w:rPr>
  </w:style>
  <w:style w:type="character" w:styleId="Odkazintenzivn">
    <w:name w:val="Intense Reference"/>
    <w:uiPriority w:val="32"/>
    <w:qFormat/>
    <w:rsid w:val="002A5AD8"/>
    <w:rPr>
      <w:b/>
      <w:bCs/>
      <w:i/>
      <w:iCs/>
      <w:smallCaps/>
      <w:color w:val="C0504D" w:themeColor="accent2"/>
      <w:u w:color="C0504D" w:themeColor="accent2"/>
    </w:rPr>
  </w:style>
  <w:style w:type="character" w:styleId="Nzevknihy">
    <w:name w:val="Book Title"/>
    <w:uiPriority w:val="33"/>
    <w:qFormat/>
    <w:rsid w:val="002A5AD8"/>
    <w:rPr>
      <w:rFonts w:asciiTheme="majorHAnsi" w:eastAsiaTheme="majorEastAsia" w:hAnsiTheme="majorHAnsi" w:cstheme="majorBidi"/>
      <w:b/>
      <w:bCs/>
      <w:i/>
      <w:iCs/>
      <w:smallCaps/>
      <w:color w:val="943634" w:themeColor="accent2" w:themeShade="BF"/>
      <w:u w:val="single"/>
    </w:rPr>
  </w:style>
  <w:style w:type="paragraph" w:styleId="Nadpisobsahu">
    <w:name w:val="TOC Heading"/>
    <w:basedOn w:val="Nadpis1"/>
    <w:next w:val="Normln"/>
    <w:uiPriority w:val="39"/>
    <w:semiHidden/>
    <w:unhideWhenUsed/>
    <w:qFormat/>
    <w:rsid w:val="002A5AD8"/>
    <w:pPr>
      <w:outlineLvl w:val="9"/>
    </w:pPr>
    <w:rPr>
      <w:lang w:bidi="en-US"/>
    </w:rPr>
  </w:style>
  <w:style w:type="paragraph" w:styleId="Textbubliny">
    <w:name w:val="Balloon Text"/>
    <w:basedOn w:val="Normln"/>
    <w:link w:val="TextbublinyChar"/>
    <w:uiPriority w:val="99"/>
    <w:semiHidden/>
    <w:unhideWhenUsed/>
    <w:rsid w:val="00E11B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1B26"/>
    <w:rPr>
      <w:rFonts w:ascii="Segoe UI" w:hAnsi="Segoe UI" w:cs="Segoe UI"/>
      <w:i/>
      <w:iCs/>
      <w:sz w:val="18"/>
      <w:szCs w:val="18"/>
    </w:rPr>
  </w:style>
  <w:style w:type="paragraph" w:styleId="Zkladntext">
    <w:name w:val="Body Text"/>
    <w:basedOn w:val="Normln"/>
    <w:link w:val="ZkladntextChar"/>
    <w:semiHidden/>
    <w:unhideWhenUsed/>
    <w:rsid w:val="00EA3853"/>
    <w:pPr>
      <w:spacing w:after="0" w:line="240" w:lineRule="auto"/>
      <w:jc w:val="both"/>
    </w:pPr>
    <w:rPr>
      <w:rFonts w:ascii="Times New Roman" w:eastAsia="Times New Roman" w:hAnsi="Times New Roman" w:cs="Times New Roman"/>
      <w:i w:val="0"/>
      <w:iCs w:val="0"/>
      <w:sz w:val="24"/>
      <w:lang w:val="x-none" w:eastAsia="cs-CZ"/>
    </w:rPr>
  </w:style>
  <w:style w:type="character" w:customStyle="1" w:styleId="ZkladntextChar">
    <w:name w:val="Základní text Char"/>
    <w:basedOn w:val="Standardnpsmoodstavce"/>
    <w:link w:val="Zkladntext"/>
    <w:semiHidden/>
    <w:rsid w:val="00EA3853"/>
    <w:rPr>
      <w:rFonts w:ascii="Times New Roman" w:eastAsia="Times New Roman" w:hAnsi="Times New Roman" w:cs="Times New Roman"/>
      <w:sz w:val="24"/>
      <w:szCs w:val="20"/>
      <w:lang w:val="x-none" w:eastAsia="cs-CZ"/>
    </w:rPr>
  </w:style>
  <w:style w:type="paragraph" w:customStyle="1" w:styleId="Zkladntext23">
    <w:name w:val="Základní text 23"/>
    <w:basedOn w:val="Normln"/>
    <w:rsid w:val="00EA3853"/>
    <w:pPr>
      <w:overflowPunct w:val="0"/>
      <w:autoSpaceDE w:val="0"/>
      <w:autoSpaceDN w:val="0"/>
      <w:adjustRightInd w:val="0"/>
      <w:spacing w:before="120" w:after="0" w:line="200" w:lineRule="exact"/>
      <w:jc w:val="both"/>
    </w:pPr>
    <w:rPr>
      <w:rFonts w:ascii="Times New Roman" w:eastAsia="Times New Roman" w:hAnsi="Times New Roman" w:cs="Times New Roman"/>
      <w:i w:val="0"/>
      <w:iCs w:val="0"/>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646731">
      <w:bodyDiv w:val="1"/>
      <w:marLeft w:val="0"/>
      <w:marRight w:val="0"/>
      <w:marTop w:val="0"/>
      <w:marBottom w:val="0"/>
      <w:divBdr>
        <w:top w:val="none" w:sz="0" w:space="0" w:color="auto"/>
        <w:left w:val="none" w:sz="0" w:space="0" w:color="auto"/>
        <w:bottom w:val="none" w:sz="0" w:space="0" w:color="auto"/>
        <w:right w:val="none" w:sz="0" w:space="0" w:color="auto"/>
      </w:divBdr>
    </w:div>
    <w:div w:id="1071849694">
      <w:bodyDiv w:val="1"/>
      <w:marLeft w:val="0"/>
      <w:marRight w:val="0"/>
      <w:marTop w:val="0"/>
      <w:marBottom w:val="0"/>
      <w:divBdr>
        <w:top w:val="none" w:sz="0" w:space="0" w:color="auto"/>
        <w:left w:val="none" w:sz="0" w:space="0" w:color="auto"/>
        <w:bottom w:val="none" w:sz="0" w:space="0" w:color="auto"/>
        <w:right w:val="none" w:sz="0" w:space="0" w:color="auto"/>
      </w:divBdr>
    </w:div>
    <w:div w:id="1788281738">
      <w:bodyDiv w:val="1"/>
      <w:marLeft w:val="0"/>
      <w:marRight w:val="0"/>
      <w:marTop w:val="0"/>
      <w:marBottom w:val="0"/>
      <w:divBdr>
        <w:top w:val="none" w:sz="0" w:space="0" w:color="auto"/>
        <w:left w:val="none" w:sz="0" w:space="0" w:color="auto"/>
        <w:bottom w:val="none" w:sz="0" w:space="0" w:color="auto"/>
        <w:right w:val="none" w:sz="0" w:space="0" w:color="auto"/>
      </w:divBdr>
      <w:divsChild>
        <w:div w:id="1650132735">
          <w:marLeft w:val="0"/>
          <w:marRight w:val="0"/>
          <w:marTop w:val="0"/>
          <w:marBottom w:val="0"/>
          <w:divBdr>
            <w:top w:val="none" w:sz="0" w:space="0" w:color="auto"/>
            <w:left w:val="none" w:sz="0" w:space="0" w:color="auto"/>
            <w:bottom w:val="none" w:sz="0" w:space="0" w:color="auto"/>
            <w:right w:val="none" w:sz="0" w:space="0" w:color="auto"/>
          </w:divBdr>
          <w:divsChild>
            <w:div w:id="1893539574">
              <w:marLeft w:val="0"/>
              <w:marRight w:val="0"/>
              <w:marTop w:val="0"/>
              <w:marBottom w:val="0"/>
              <w:divBdr>
                <w:top w:val="none" w:sz="0" w:space="0" w:color="auto"/>
                <w:left w:val="none" w:sz="0" w:space="0" w:color="auto"/>
                <w:bottom w:val="none" w:sz="0" w:space="0" w:color="auto"/>
                <w:right w:val="none" w:sz="0" w:space="0" w:color="auto"/>
              </w:divBdr>
              <w:divsChild>
                <w:div w:id="1064645962">
                  <w:marLeft w:val="0"/>
                  <w:marRight w:val="0"/>
                  <w:marTop w:val="0"/>
                  <w:marBottom w:val="0"/>
                  <w:divBdr>
                    <w:top w:val="none" w:sz="0" w:space="0" w:color="auto"/>
                    <w:left w:val="none" w:sz="0" w:space="0" w:color="auto"/>
                    <w:bottom w:val="none" w:sz="0" w:space="0" w:color="auto"/>
                    <w:right w:val="none" w:sz="0" w:space="0" w:color="auto"/>
                  </w:divBdr>
                  <w:divsChild>
                    <w:div w:id="525874989">
                      <w:marLeft w:val="0"/>
                      <w:marRight w:val="0"/>
                      <w:marTop w:val="0"/>
                      <w:marBottom w:val="0"/>
                      <w:divBdr>
                        <w:top w:val="none" w:sz="0" w:space="0" w:color="auto"/>
                        <w:left w:val="none" w:sz="0" w:space="0" w:color="auto"/>
                        <w:bottom w:val="none" w:sz="0" w:space="0" w:color="auto"/>
                        <w:right w:val="none" w:sz="0" w:space="0" w:color="auto"/>
                      </w:divBdr>
                      <w:divsChild>
                        <w:div w:id="1754817871">
                          <w:marLeft w:val="0"/>
                          <w:marRight w:val="0"/>
                          <w:marTop w:val="0"/>
                          <w:marBottom w:val="0"/>
                          <w:divBdr>
                            <w:top w:val="none" w:sz="0" w:space="0" w:color="auto"/>
                            <w:left w:val="none" w:sz="0" w:space="0" w:color="auto"/>
                            <w:bottom w:val="none" w:sz="0" w:space="0" w:color="auto"/>
                            <w:right w:val="none" w:sz="0" w:space="0" w:color="auto"/>
                          </w:divBdr>
                          <w:divsChild>
                            <w:div w:id="1092778836">
                              <w:marLeft w:val="225"/>
                              <w:marRight w:val="0"/>
                              <w:marTop w:val="0"/>
                              <w:marBottom w:val="0"/>
                              <w:divBdr>
                                <w:top w:val="none" w:sz="0" w:space="0" w:color="auto"/>
                                <w:left w:val="none" w:sz="0" w:space="0" w:color="auto"/>
                                <w:bottom w:val="none" w:sz="0" w:space="0" w:color="auto"/>
                                <w:right w:val="none" w:sz="0" w:space="0" w:color="auto"/>
                              </w:divBdr>
                              <w:divsChild>
                                <w:div w:id="898127696">
                                  <w:marLeft w:val="0"/>
                                  <w:marRight w:val="0"/>
                                  <w:marTop w:val="0"/>
                                  <w:marBottom w:val="0"/>
                                  <w:divBdr>
                                    <w:top w:val="none" w:sz="0" w:space="0" w:color="auto"/>
                                    <w:left w:val="none" w:sz="0" w:space="0" w:color="auto"/>
                                    <w:bottom w:val="none" w:sz="0" w:space="0" w:color="auto"/>
                                    <w:right w:val="none" w:sz="0" w:space="0" w:color="auto"/>
                                  </w:divBdr>
                                  <w:divsChild>
                                    <w:div w:id="1542862469">
                                      <w:marLeft w:val="0"/>
                                      <w:marRight w:val="0"/>
                                      <w:marTop w:val="0"/>
                                      <w:marBottom w:val="0"/>
                                      <w:divBdr>
                                        <w:top w:val="none" w:sz="0" w:space="0" w:color="auto"/>
                                        <w:left w:val="none" w:sz="0" w:space="0" w:color="auto"/>
                                        <w:bottom w:val="none" w:sz="0" w:space="0" w:color="auto"/>
                                        <w:right w:val="none" w:sz="0" w:space="0" w:color="auto"/>
                                      </w:divBdr>
                                      <w:divsChild>
                                        <w:div w:id="1242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9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2214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Úřad práce v Jičíně</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Kotroušová Věra (JC)</dc:creator>
  <cp:lastModifiedBy>Matěj Kotrouš</cp:lastModifiedBy>
  <cp:revision>5</cp:revision>
  <cp:lastPrinted>2021-08-09T15:54:00Z</cp:lastPrinted>
  <dcterms:created xsi:type="dcterms:W3CDTF">2021-02-08T16:53:00Z</dcterms:created>
  <dcterms:modified xsi:type="dcterms:W3CDTF">2021-08-09T15:54:00Z</dcterms:modified>
</cp:coreProperties>
</file>