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FF6D3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86CA411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ADEE87C" w14:textId="68F4AB81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394535">
        <w:rPr>
          <w:sz w:val="32"/>
          <w:szCs w:val="32"/>
        </w:rPr>
        <w:t>23</w:t>
      </w:r>
      <w:r w:rsidR="00252907">
        <w:rPr>
          <w:sz w:val="32"/>
          <w:szCs w:val="32"/>
        </w:rPr>
        <w:t>.</w:t>
      </w:r>
      <w:r w:rsidR="000E18ED">
        <w:rPr>
          <w:sz w:val="32"/>
          <w:szCs w:val="32"/>
        </w:rPr>
        <w:t>1</w:t>
      </w:r>
      <w:r w:rsidR="00CF7C7A">
        <w:rPr>
          <w:sz w:val="32"/>
          <w:szCs w:val="32"/>
        </w:rPr>
        <w:t>1</w:t>
      </w:r>
      <w:r w:rsidR="0068322D" w:rsidRPr="00CE0220">
        <w:rPr>
          <w:sz w:val="32"/>
          <w:szCs w:val="32"/>
        </w:rPr>
        <w:t>.20</w:t>
      </w:r>
      <w:r w:rsidR="00394535">
        <w:rPr>
          <w:sz w:val="32"/>
          <w:szCs w:val="32"/>
        </w:rPr>
        <w:t>20</w:t>
      </w:r>
    </w:p>
    <w:p w14:paraId="74899B62" w14:textId="77777777"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1B0399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65EE4E" w14:textId="77777777" w:rsidR="00C228B5" w:rsidRPr="00CE0220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J. Kyselo, J. Myslivec,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J.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Nýdrle</w:t>
      </w:r>
      <w:proofErr w:type="spellEnd"/>
    </w:p>
    <w:p w14:paraId="5A740B7D" w14:textId="77777777" w:rsidR="00333BAA" w:rsidRDefault="00333BAA" w:rsidP="009347F0">
      <w:pPr>
        <w:ind w:left="340"/>
      </w:pPr>
    </w:p>
    <w:p w14:paraId="30E99C7E" w14:textId="77777777" w:rsidR="00CE0220" w:rsidRDefault="00CE0220" w:rsidP="009347F0">
      <w:pPr>
        <w:ind w:left="340"/>
      </w:pPr>
    </w:p>
    <w:p w14:paraId="62199727" w14:textId="6960B7A7" w:rsidR="00CF7C7A" w:rsidRPr="00711723" w:rsidRDefault="00246918" w:rsidP="00711723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Zastupitelstvo</w:t>
      </w:r>
      <w:r w:rsidR="00705D3A">
        <w:rPr>
          <w:rFonts w:ascii="Times New Roman" w:hAnsi="Times New Roman" w:cs="Times New Roman"/>
          <w:sz w:val="28"/>
          <w:szCs w:val="28"/>
        </w:rPr>
        <w:t xml:space="preserve"> </w:t>
      </w:r>
      <w:r w:rsidR="000B18C2">
        <w:rPr>
          <w:rFonts w:ascii="Times New Roman" w:hAnsi="Times New Roman" w:cs="Times New Roman"/>
          <w:sz w:val="28"/>
          <w:szCs w:val="28"/>
        </w:rPr>
        <w:t xml:space="preserve">projednává a </w:t>
      </w:r>
      <w:r w:rsidR="00705D3A">
        <w:rPr>
          <w:rFonts w:ascii="Times New Roman" w:hAnsi="Times New Roman" w:cs="Times New Roman"/>
          <w:sz w:val="28"/>
          <w:szCs w:val="28"/>
        </w:rPr>
        <w:t xml:space="preserve">schvaluje </w:t>
      </w:r>
      <w:r w:rsidR="000E18ED">
        <w:rPr>
          <w:rFonts w:ascii="Times New Roman" w:hAnsi="Times New Roman" w:cs="Times New Roman"/>
          <w:sz w:val="28"/>
          <w:szCs w:val="28"/>
        </w:rPr>
        <w:t>návrh rozpočtu na rok 20</w:t>
      </w:r>
      <w:r w:rsidR="0014571A">
        <w:rPr>
          <w:rFonts w:ascii="Times New Roman" w:hAnsi="Times New Roman" w:cs="Times New Roman"/>
          <w:sz w:val="28"/>
          <w:szCs w:val="28"/>
        </w:rPr>
        <w:t>2</w:t>
      </w:r>
      <w:r w:rsidR="00394535">
        <w:rPr>
          <w:rFonts w:ascii="Times New Roman" w:hAnsi="Times New Roman" w:cs="Times New Roman"/>
          <w:sz w:val="28"/>
          <w:szCs w:val="28"/>
        </w:rPr>
        <w:t>1</w:t>
      </w:r>
      <w:r w:rsidR="000E18ED">
        <w:rPr>
          <w:rFonts w:ascii="Times New Roman" w:hAnsi="Times New Roman" w:cs="Times New Roman"/>
          <w:sz w:val="28"/>
          <w:szCs w:val="28"/>
        </w:rPr>
        <w:t xml:space="preserve"> v předloženém znění</w:t>
      </w:r>
      <w:r w:rsidR="00EB57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C8A1B1" w14:textId="52808427" w:rsidR="000B18C2" w:rsidRDefault="000B18C2" w:rsidP="000E18ED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CF7C7A">
        <w:rPr>
          <w:rFonts w:ascii="Times New Roman" w:hAnsi="Times New Roman" w:cs="Times New Roman"/>
          <w:sz w:val="28"/>
          <w:szCs w:val="28"/>
        </w:rPr>
        <w:t>bere na vědomí zprávu z dílčího přezkoumání hospodaření v roce 20</w:t>
      </w:r>
      <w:r w:rsidR="00394535">
        <w:rPr>
          <w:rFonts w:ascii="Times New Roman" w:hAnsi="Times New Roman" w:cs="Times New Roman"/>
          <w:sz w:val="28"/>
          <w:szCs w:val="28"/>
        </w:rPr>
        <w:t>20</w:t>
      </w:r>
      <w:r w:rsidR="00CF7C7A">
        <w:rPr>
          <w:rFonts w:ascii="Times New Roman" w:hAnsi="Times New Roman" w:cs="Times New Roman"/>
          <w:sz w:val="28"/>
          <w:szCs w:val="28"/>
        </w:rPr>
        <w:t xml:space="preserve"> se závěrem: při přezkoumání hospodaření územního celku za předchozí roky nebyly zjištěny chyby a nedostatky.</w:t>
      </w:r>
    </w:p>
    <w:p w14:paraId="4DC620D7" w14:textId="6881B16D" w:rsidR="00711723" w:rsidRDefault="0000170A" w:rsidP="00711723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</w:t>
      </w:r>
      <w:r w:rsidR="00711723">
        <w:rPr>
          <w:rFonts w:ascii="Times New Roman" w:hAnsi="Times New Roman" w:cs="Times New Roman"/>
          <w:sz w:val="28"/>
          <w:szCs w:val="28"/>
        </w:rPr>
        <w:t>, aby vratka za el. energii ve výši 88 056 Kč zaslaná příspěvkové organizaci</w:t>
      </w:r>
      <w:r w:rsidR="009B3765">
        <w:rPr>
          <w:rFonts w:ascii="Times New Roman" w:hAnsi="Times New Roman" w:cs="Times New Roman"/>
          <w:sz w:val="28"/>
          <w:szCs w:val="28"/>
        </w:rPr>
        <w:t xml:space="preserve"> </w:t>
      </w:r>
      <w:r w:rsidR="00711723">
        <w:rPr>
          <w:rFonts w:ascii="Times New Roman" w:hAnsi="Times New Roman" w:cs="Times New Roman"/>
          <w:sz w:val="28"/>
          <w:szCs w:val="28"/>
        </w:rPr>
        <w:t xml:space="preserve">MŠ Jinolice zůstala mateřské škole na provozní náklady v tomto roce, případně </w:t>
      </w:r>
      <w:proofErr w:type="gramStart"/>
      <w:r w:rsidR="00711723">
        <w:rPr>
          <w:rFonts w:ascii="Times New Roman" w:hAnsi="Times New Roman" w:cs="Times New Roman"/>
          <w:sz w:val="28"/>
          <w:szCs w:val="28"/>
        </w:rPr>
        <w:t>byla  převedena</w:t>
      </w:r>
      <w:proofErr w:type="gramEnd"/>
      <w:r w:rsidR="00711723">
        <w:rPr>
          <w:rFonts w:ascii="Times New Roman" w:hAnsi="Times New Roman" w:cs="Times New Roman"/>
          <w:sz w:val="28"/>
          <w:szCs w:val="28"/>
        </w:rPr>
        <w:t xml:space="preserve"> do rezervního fondu.</w:t>
      </w:r>
    </w:p>
    <w:p w14:paraId="6B3C4FD1" w14:textId="77777777" w:rsidR="00711723" w:rsidRPr="00711723" w:rsidRDefault="00711723" w:rsidP="00711723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711723">
        <w:rPr>
          <w:rFonts w:ascii="Times New Roman" w:hAnsi="Times New Roman" w:cs="Times New Roman"/>
          <w:sz w:val="28"/>
          <w:szCs w:val="28"/>
        </w:rPr>
        <w:t>Zastupitelstvo souhlasí s vypovězením smlouvy o pronájmu kontejnerů na tříděný odpad a pořízení celkem 9 kontejnerů do vlastnictví obce</w:t>
      </w:r>
    </w:p>
    <w:p w14:paraId="56B29642" w14:textId="28635A42" w:rsidR="009B3765" w:rsidRDefault="009B3765" w:rsidP="00711723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zamítá pořízení protipožárního systému v obci.</w:t>
      </w:r>
    </w:p>
    <w:p w14:paraId="068A628F" w14:textId="1FAC9D46" w:rsidR="009B3765" w:rsidRDefault="009B3765" w:rsidP="00711723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na rok 2021 změnu ve svozu směsného domovního odpadu. </w:t>
      </w:r>
    </w:p>
    <w:p w14:paraId="04962F8E" w14:textId="1230B90A" w:rsidR="009B3765" w:rsidRDefault="009B3765" w:rsidP="00711723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vypsání </w:t>
      </w:r>
      <w:proofErr w:type="spellStart"/>
      <w:r>
        <w:rPr>
          <w:rFonts w:ascii="Times New Roman" w:hAnsi="Times New Roman" w:cs="Times New Roman"/>
          <w:sz w:val="28"/>
          <w:szCs w:val="28"/>
        </w:rPr>
        <w:t>výzvy:“Obnova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stávající nevyhovující parkovací a odstavné plochy před budovou hasičské zbrojnice s kulturní místností v obci JINOLICE“</w:t>
      </w:r>
    </w:p>
    <w:p w14:paraId="7FCDE743" w14:textId="72377B10" w:rsidR="001B0412" w:rsidRPr="00850859" w:rsidRDefault="001B0412" w:rsidP="009B376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711723">
        <w:rPr>
          <w:rFonts w:ascii="Times New Roman" w:hAnsi="Times New Roman" w:cs="Times New Roman"/>
          <w:sz w:val="28"/>
          <w:szCs w:val="28"/>
        </w:rPr>
        <w:tab/>
      </w:r>
      <w:r w:rsidRPr="00711723">
        <w:rPr>
          <w:rFonts w:ascii="Times New Roman" w:hAnsi="Times New Roman" w:cs="Times New Roman"/>
          <w:sz w:val="28"/>
          <w:szCs w:val="28"/>
        </w:rPr>
        <w:tab/>
      </w:r>
      <w:r w:rsidRPr="00711723">
        <w:rPr>
          <w:rFonts w:ascii="Times New Roman" w:hAnsi="Times New Roman" w:cs="Times New Roman"/>
          <w:sz w:val="28"/>
          <w:szCs w:val="28"/>
        </w:rPr>
        <w:tab/>
      </w:r>
      <w:r w:rsidRPr="00711723">
        <w:rPr>
          <w:rFonts w:ascii="Times New Roman" w:hAnsi="Times New Roman" w:cs="Times New Roman"/>
          <w:sz w:val="28"/>
          <w:szCs w:val="28"/>
        </w:rPr>
        <w:tab/>
      </w:r>
      <w:r w:rsidRPr="00711723">
        <w:rPr>
          <w:rFonts w:ascii="Times New Roman" w:hAnsi="Times New Roman" w:cs="Times New Roman"/>
          <w:sz w:val="28"/>
          <w:szCs w:val="28"/>
        </w:rPr>
        <w:tab/>
      </w:r>
      <w:r w:rsidRPr="00711723">
        <w:rPr>
          <w:rFonts w:ascii="Times New Roman" w:hAnsi="Times New Roman" w:cs="Times New Roman"/>
          <w:sz w:val="28"/>
          <w:szCs w:val="28"/>
        </w:rPr>
        <w:tab/>
      </w:r>
    </w:p>
    <w:p w14:paraId="192E049B" w14:textId="77777777" w:rsidR="00450A81" w:rsidRDefault="00450A81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14:paraId="15736D2D" w14:textId="77777777" w:rsidR="00450A81" w:rsidRDefault="00450A81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14:paraId="08301A0A" w14:textId="77777777" w:rsidR="009347F0" w:rsidRDefault="00450A81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536DC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14:paraId="38639812" w14:textId="77777777" w:rsidR="009347F0" w:rsidRPr="0000170A" w:rsidRDefault="009347F0" w:rsidP="000017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CDCB58" w14:textId="66B11786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9B3765">
        <w:rPr>
          <w:rFonts w:ascii="Times New Roman" w:hAnsi="Times New Roman" w:cs="Times New Roman"/>
          <w:sz w:val="28"/>
          <w:szCs w:val="28"/>
        </w:rPr>
        <w:t>21.11.2020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74FEE2E1" w14:textId="64A6E0B2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851E1">
        <w:rPr>
          <w:rFonts w:ascii="Times New Roman" w:hAnsi="Times New Roman" w:cs="Times New Roman"/>
          <w:sz w:val="28"/>
          <w:szCs w:val="28"/>
        </w:rPr>
        <w:tab/>
      </w:r>
      <w:r w:rsidR="002A5AD8">
        <w:rPr>
          <w:rFonts w:ascii="Times New Roman" w:hAnsi="Times New Roman" w:cs="Times New Roman"/>
          <w:sz w:val="28"/>
          <w:szCs w:val="28"/>
        </w:rPr>
        <w:t xml:space="preserve"> </w:t>
      </w:r>
      <w:r w:rsidR="009B3765">
        <w:rPr>
          <w:rFonts w:ascii="Times New Roman" w:hAnsi="Times New Roman" w:cs="Times New Roman"/>
          <w:sz w:val="28"/>
          <w:szCs w:val="28"/>
        </w:rPr>
        <w:t>14.12.2020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B53B3"/>
    <w:multiLevelType w:val="hybridMultilevel"/>
    <w:tmpl w:val="D7DC9D30"/>
    <w:lvl w:ilvl="0" w:tplc="EA9033A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B5"/>
    <w:rsid w:val="0000170A"/>
    <w:rsid w:val="00020091"/>
    <w:rsid w:val="000B18C2"/>
    <w:rsid w:val="000E18ED"/>
    <w:rsid w:val="00120FDF"/>
    <w:rsid w:val="0014571A"/>
    <w:rsid w:val="001508C5"/>
    <w:rsid w:val="001851E1"/>
    <w:rsid w:val="001B0412"/>
    <w:rsid w:val="001C3C18"/>
    <w:rsid w:val="001F6220"/>
    <w:rsid w:val="0020292A"/>
    <w:rsid w:val="00246918"/>
    <w:rsid w:val="00252907"/>
    <w:rsid w:val="00262DA0"/>
    <w:rsid w:val="00265A0F"/>
    <w:rsid w:val="0026708E"/>
    <w:rsid w:val="002A5AD8"/>
    <w:rsid w:val="00333BAA"/>
    <w:rsid w:val="00353E2D"/>
    <w:rsid w:val="00394535"/>
    <w:rsid w:val="003E5F35"/>
    <w:rsid w:val="0042439F"/>
    <w:rsid w:val="00450A81"/>
    <w:rsid w:val="004B1845"/>
    <w:rsid w:val="0052171E"/>
    <w:rsid w:val="005E213B"/>
    <w:rsid w:val="006208F4"/>
    <w:rsid w:val="0068322D"/>
    <w:rsid w:val="006B7726"/>
    <w:rsid w:val="006C3F3E"/>
    <w:rsid w:val="006F6171"/>
    <w:rsid w:val="00705D3A"/>
    <w:rsid w:val="00711723"/>
    <w:rsid w:val="00754E8B"/>
    <w:rsid w:val="00771106"/>
    <w:rsid w:val="0077554F"/>
    <w:rsid w:val="007A15E6"/>
    <w:rsid w:val="007C00CE"/>
    <w:rsid w:val="007F337F"/>
    <w:rsid w:val="0081437A"/>
    <w:rsid w:val="00850859"/>
    <w:rsid w:val="00863D58"/>
    <w:rsid w:val="008E29DA"/>
    <w:rsid w:val="009347F0"/>
    <w:rsid w:val="00950BA0"/>
    <w:rsid w:val="009B3765"/>
    <w:rsid w:val="009E710F"/>
    <w:rsid w:val="00AE543C"/>
    <w:rsid w:val="00B14918"/>
    <w:rsid w:val="00B971BF"/>
    <w:rsid w:val="00BD05F9"/>
    <w:rsid w:val="00C026AC"/>
    <w:rsid w:val="00C063A5"/>
    <w:rsid w:val="00C228B5"/>
    <w:rsid w:val="00C2344A"/>
    <w:rsid w:val="00C44507"/>
    <w:rsid w:val="00C53F49"/>
    <w:rsid w:val="00CA78B4"/>
    <w:rsid w:val="00CE0220"/>
    <w:rsid w:val="00CF7C7A"/>
    <w:rsid w:val="00E179ED"/>
    <w:rsid w:val="00E536DC"/>
    <w:rsid w:val="00E56092"/>
    <w:rsid w:val="00EB574C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FC81"/>
  <w15:docId w15:val="{488CD839-3D35-4F65-B457-41A12C0B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Matěj Kotrouš</cp:lastModifiedBy>
  <cp:revision>15</cp:revision>
  <cp:lastPrinted>2020-12-07T17:09:00Z</cp:lastPrinted>
  <dcterms:created xsi:type="dcterms:W3CDTF">2017-11-20T15:48:00Z</dcterms:created>
  <dcterms:modified xsi:type="dcterms:W3CDTF">2020-12-07T17:09:00Z</dcterms:modified>
</cp:coreProperties>
</file>